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2B" w:rsidRPr="00FA1969" w:rsidRDefault="00FA1969" w:rsidP="00FA1969">
      <w:pPr>
        <w:pStyle w:val="Cmsor2"/>
        <w:ind w:left="2977" w:firstLine="0"/>
        <w:jc w:val="center"/>
        <w:rPr>
          <w:rFonts w:asciiTheme="majorHAnsi" w:hAnsiTheme="majorHAnsi"/>
          <w:sz w:val="40"/>
          <w:szCs w:val="40"/>
        </w:rPr>
      </w:pPr>
      <w:r w:rsidRPr="00FA1969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BB4AD8" wp14:editId="74332312">
            <wp:simplePos x="0" y="0"/>
            <wp:positionH relativeFrom="column">
              <wp:posOffset>-4445</wp:posOffset>
            </wp:positionH>
            <wp:positionV relativeFrom="paragraph">
              <wp:posOffset>-199390</wp:posOffset>
            </wp:positionV>
            <wp:extent cx="1857375" cy="1809750"/>
            <wp:effectExtent l="0" t="0" r="9525" b="0"/>
            <wp:wrapSquare wrapText="bothSides"/>
            <wp:docPr id="1" name="Kép 1" descr="Vektografikus logó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ktografikus logó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52B" w:rsidRPr="00FA1969">
        <w:rPr>
          <w:rFonts w:asciiTheme="majorHAnsi" w:hAnsiTheme="majorHAnsi"/>
          <w:sz w:val="40"/>
          <w:szCs w:val="40"/>
        </w:rPr>
        <w:t>PROGRAM</w:t>
      </w:r>
    </w:p>
    <w:p w:rsidR="0013352B" w:rsidRPr="00FA1969" w:rsidRDefault="0013352B" w:rsidP="00FA1969">
      <w:pPr>
        <w:pStyle w:val="Cmsor2"/>
        <w:ind w:left="2977" w:firstLine="0"/>
        <w:jc w:val="center"/>
        <w:rPr>
          <w:rFonts w:asciiTheme="majorHAnsi" w:hAnsiTheme="majorHAnsi"/>
          <w:b w:val="0"/>
          <w:iCs w:val="0"/>
          <w:sz w:val="22"/>
          <w:szCs w:val="22"/>
        </w:rPr>
      </w:pPr>
    </w:p>
    <w:p w:rsidR="0013352B" w:rsidRPr="00FA1969" w:rsidRDefault="00524E94" w:rsidP="00FA1969">
      <w:pPr>
        <w:ind w:left="2977"/>
        <w:jc w:val="center"/>
        <w:rPr>
          <w:rFonts w:asciiTheme="majorHAnsi" w:hAnsiTheme="majorHAnsi"/>
          <w:b/>
          <w:bCs/>
          <w:iCs/>
          <w:sz w:val="36"/>
          <w:szCs w:val="36"/>
        </w:rPr>
      </w:pPr>
      <w:r w:rsidRPr="00FA1969">
        <w:rPr>
          <w:rFonts w:asciiTheme="majorHAnsi" w:hAnsiTheme="majorHAnsi"/>
          <w:b/>
          <w:iCs/>
          <w:sz w:val="36"/>
          <w:szCs w:val="36"/>
        </w:rPr>
        <w:t xml:space="preserve">Fegyveres Biztonsági Őrségek </w:t>
      </w:r>
      <w:r w:rsidR="003A0699" w:rsidRPr="00FA1969">
        <w:rPr>
          <w:rFonts w:asciiTheme="majorHAnsi" w:hAnsiTheme="majorHAnsi"/>
          <w:b/>
          <w:iCs/>
          <w:sz w:val="36"/>
          <w:szCs w:val="36"/>
        </w:rPr>
        <w:t>XII</w:t>
      </w:r>
      <w:r w:rsidR="00830F76" w:rsidRPr="00FA1969">
        <w:rPr>
          <w:rFonts w:asciiTheme="majorHAnsi" w:hAnsiTheme="majorHAnsi"/>
          <w:b/>
          <w:iCs/>
          <w:sz w:val="36"/>
          <w:szCs w:val="36"/>
        </w:rPr>
        <w:t>I</w:t>
      </w:r>
      <w:r w:rsidR="0013352B" w:rsidRPr="00FA1969">
        <w:rPr>
          <w:rFonts w:asciiTheme="majorHAnsi" w:hAnsiTheme="majorHAnsi"/>
          <w:b/>
          <w:iCs/>
          <w:sz w:val="36"/>
          <w:szCs w:val="36"/>
        </w:rPr>
        <w:t>. Országos Konferenciája</w:t>
      </w:r>
    </w:p>
    <w:p w:rsidR="00FA1969" w:rsidRDefault="007B7A01" w:rsidP="00FA1969">
      <w:pPr>
        <w:ind w:left="2977"/>
        <w:jc w:val="center"/>
        <w:rPr>
          <w:rFonts w:asciiTheme="majorHAnsi" w:hAnsiTheme="majorHAnsi"/>
          <w:b/>
          <w:iCs/>
          <w:sz w:val="28"/>
          <w:szCs w:val="28"/>
        </w:rPr>
      </w:pPr>
      <w:r>
        <w:rPr>
          <w:rFonts w:asciiTheme="majorHAnsi" w:hAnsiTheme="majorHAnsi"/>
          <w:b/>
          <w:iCs/>
          <w:sz w:val="28"/>
          <w:szCs w:val="28"/>
        </w:rPr>
        <w:t>2021</w:t>
      </w:r>
      <w:r w:rsidR="00576855" w:rsidRPr="00FA1969">
        <w:rPr>
          <w:rFonts w:asciiTheme="majorHAnsi" w:hAnsiTheme="majorHAnsi"/>
          <w:b/>
          <w:iCs/>
          <w:sz w:val="28"/>
          <w:szCs w:val="28"/>
        </w:rPr>
        <w:t>.</w:t>
      </w:r>
      <w:r>
        <w:rPr>
          <w:rFonts w:asciiTheme="majorHAnsi" w:hAnsiTheme="majorHAnsi"/>
          <w:b/>
          <w:iCs/>
          <w:sz w:val="28"/>
          <w:szCs w:val="28"/>
        </w:rPr>
        <w:t xml:space="preserve"> október 28-29.</w:t>
      </w:r>
      <w:r w:rsidR="0013352B" w:rsidRPr="00FA1969">
        <w:rPr>
          <w:rFonts w:asciiTheme="majorHAnsi" w:hAnsiTheme="majorHAnsi"/>
          <w:b/>
          <w:iCs/>
          <w:sz w:val="28"/>
          <w:szCs w:val="28"/>
        </w:rPr>
        <w:t xml:space="preserve"> </w:t>
      </w:r>
      <w:r w:rsidR="00A62A22" w:rsidRPr="00FA1969">
        <w:rPr>
          <w:rFonts w:asciiTheme="majorHAnsi" w:hAnsiTheme="majorHAnsi"/>
          <w:b/>
          <w:iCs/>
          <w:sz w:val="28"/>
          <w:szCs w:val="28"/>
        </w:rPr>
        <w:t>Balatonföldvár</w:t>
      </w:r>
    </w:p>
    <w:p w:rsidR="00FA1969" w:rsidRDefault="00FA1969" w:rsidP="00FA1969">
      <w:pPr>
        <w:ind w:left="2977"/>
        <w:jc w:val="center"/>
        <w:rPr>
          <w:rFonts w:asciiTheme="majorHAnsi" w:hAnsiTheme="majorHAnsi"/>
          <w:b/>
          <w:iCs/>
          <w:sz w:val="28"/>
          <w:szCs w:val="28"/>
        </w:rPr>
      </w:pPr>
    </w:p>
    <w:p w:rsidR="00FA1969" w:rsidRDefault="00FA1969" w:rsidP="00FA1969">
      <w:pPr>
        <w:ind w:left="2977"/>
        <w:jc w:val="center"/>
        <w:rPr>
          <w:rFonts w:asciiTheme="majorHAnsi" w:hAnsiTheme="majorHAnsi"/>
          <w:b/>
          <w:iCs/>
          <w:sz w:val="28"/>
          <w:szCs w:val="28"/>
        </w:rPr>
      </w:pPr>
    </w:p>
    <w:p w:rsidR="00FA1969" w:rsidRDefault="00FA1969" w:rsidP="00FA1969">
      <w:pPr>
        <w:ind w:left="2977"/>
        <w:jc w:val="center"/>
        <w:rPr>
          <w:rFonts w:asciiTheme="majorHAnsi" w:hAnsiTheme="majorHAnsi"/>
          <w:b/>
          <w:iCs/>
          <w:sz w:val="28"/>
          <w:szCs w:val="28"/>
        </w:rPr>
      </w:pPr>
    </w:p>
    <w:p w:rsidR="0013352B" w:rsidRPr="00FA1969" w:rsidRDefault="00833A27" w:rsidP="00FA1969">
      <w:pPr>
        <w:rPr>
          <w:rFonts w:asciiTheme="majorHAnsi" w:hAnsiTheme="majorHAnsi"/>
          <w:b/>
          <w:iCs/>
          <w:sz w:val="28"/>
          <w:szCs w:val="28"/>
        </w:rPr>
      </w:pPr>
      <w:r>
        <w:rPr>
          <w:rFonts w:asciiTheme="majorHAnsi" w:hAnsiTheme="majorHAnsi"/>
          <w:b/>
          <w:iCs/>
          <w:sz w:val="34"/>
          <w:szCs w:val="34"/>
        </w:rPr>
        <w:t>2021</w:t>
      </w:r>
      <w:r w:rsidR="006B3D4D" w:rsidRPr="00FA1969">
        <w:rPr>
          <w:rFonts w:asciiTheme="majorHAnsi" w:hAnsiTheme="majorHAnsi"/>
          <w:b/>
          <w:iCs/>
          <w:sz w:val="34"/>
          <w:szCs w:val="34"/>
        </w:rPr>
        <w:t>.</w:t>
      </w:r>
      <w:r>
        <w:rPr>
          <w:rFonts w:asciiTheme="majorHAnsi" w:hAnsiTheme="majorHAnsi"/>
          <w:b/>
          <w:iCs/>
          <w:sz w:val="34"/>
          <w:szCs w:val="34"/>
        </w:rPr>
        <w:t xml:space="preserve"> október 28.</w:t>
      </w:r>
    </w:p>
    <w:p w:rsidR="0013352B" w:rsidRPr="00FA1969" w:rsidRDefault="0013352B">
      <w:pPr>
        <w:rPr>
          <w:rFonts w:asciiTheme="majorHAnsi" w:hAnsiTheme="majorHAnsi"/>
          <w:b/>
          <w:bCs/>
          <w:iCs/>
          <w:sz w:val="22"/>
          <w:szCs w:val="22"/>
        </w:rPr>
      </w:pPr>
    </w:p>
    <w:p w:rsidR="0013352B" w:rsidRPr="00FA1969" w:rsidRDefault="002A43C2">
      <w:pPr>
        <w:rPr>
          <w:rFonts w:asciiTheme="majorHAnsi" w:hAnsiTheme="majorHAnsi"/>
          <w:bCs/>
          <w:iCs/>
          <w:sz w:val="22"/>
          <w:szCs w:val="22"/>
        </w:rPr>
      </w:pPr>
      <w:r w:rsidRPr="00FA1969">
        <w:rPr>
          <w:rFonts w:asciiTheme="majorHAnsi" w:hAnsiTheme="majorHAnsi"/>
          <w:b/>
          <w:bCs/>
          <w:iCs/>
          <w:sz w:val="22"/>
          <w:szCs w:val="22"/>
        </w:rPr>
        <w:t>Levezető elnök:</w:t>
      </w:r>
      <w:r w:rsidR="00F11AC3" w:rsidRPr="00FA1969">
        <w:rPr>
          <w:rFonts w:asciiTheme="majorHAnsi" w:hAnsiTheme="majorHAnsi"/>
          <w:b/>
          <w:bCs/>
          <w:iCs/>
          <w:sz w:val="22"/>
          <w:szCs w:val="22"/>
        </w:rPr>
        <w:tab/>
      </w:r>
      <w:r w:rsidRPr="00FA1969">
        <w:rPr>
          <w:rFonts w:asciiTheme="majorHAnsi" w:hAnsiTheme="majorHAnsi"/>
          <w:b/>
          <w:bCs/>
          <w:iCs/>
          <w:sz w:val="22"/>
          <w:szCs w:val="22"/>
        </w:rPr>
        <w:t xml:space="preserve"> </w:t>
      </w:r>
      <w:r w:rsidR="0013352B" w:rsidRPr="00FA1969">
        <w:rPr>
          <w:rFonts w:asciiTheme="majorHAnsi" w:hAnsiTheme="majorHAnsi"/>
          <w:bCs/>
          <w:iCs/>
          <w:sz w:val="22"/>
          <w:szCs w:val="22"/>
        </w:rPr>
        <w:t>Peterdiné Árva Ilona</w:t>
      </w:r>
    </w:p>
    <w:p w:rsidR="002A43C2" w:rsidRPr="00FA1969" w:rsidRDefault="002A43C2">
      <w:pPr>
        <w:rPr>
          <w:rFonts w:asciiTheme="majorHAnsi" w:hAnsiTheme="majorHAnsi"/>
          <w:b/>
          <w:bCs/>
          <w:iCs/>
          <w:sz w:val="22"/>
          <w:szCs w:val="22"/>
        </w:rPr>
      </w:pPr>
    </w:p>
    <w:p w:rsidR="002A43C2" w:rsidRPr="00FA1969" w:rsidRDefault="00576855">
      <w:pPr>
        <w:rPr>
          <w:rFonts w:asciiTheme="majorHAnsi" w:hAnsiTheme="majorHAnsi"/>
          <w:bCs/>
          <w:iCs/>
          <w:sz w:val="22"/>
          <w:szCs w:val="22"/>
        </w:rPr>
      </w:pPr>
      <w:r w:rsidRPr="00FA1969">
        <w:rPr>
          <w:rFonts w:asciiTheme="majorHAnsi" w:hAnsiTheme="majorHAnsi"/>
          <w:b/>
          <w:bCs/>
          <w:iCs/>
          <w:sz w:val="22"/>
          <w:szCs w:val="22"/>
        </w:rPr>
        <w:t>09.1</w:t>
      </w:r>
      <w:r w:rsidR="00585778" w:rsidRPr="00FA1969">
        <w:rPr>
          <w:rFonts w:asciiTheme="majorHAnsi" w:hAnsiTheme="majorHAnsi"/>
          <w:b/>
          <w:bCs/>
          <w:iCs/>
          <w:sz w:val="22"/>
          <w:szCs w:val="22"/>
        </w:rPr>
        <w:t>0</w:t>
      </w:r>
      <w:r w:rsidR="00FA1969">
        <w:rPr>
          <w:rFonts w:asciiTheme="majorHAnsi" w:hAnsiTheme="majorHAnsi"/>
          <w:b/>
          <w:bCs/>
          <w:iCs/>
          <w:sz w:val="22"/>
          <w:szCs w:val="22"/>
        </w:rPr>
        <w:t xml:space="preserve"> </w:t>
      </w:r>
      <w:r w:rsidR="00585778" w:rsidRPr="00FA1969">
        <w:rPr>
          <w:rFonts w:asciiTheme="majorHAnsi" w:hAnsiTheme="majorHAnsi"/>
          <w:b/>
          <w:bCs/>
          <w:iCs/>
          <w:sz w:val="22"/>
          <w:szCs w:val="22"/>
        </w:rPr>
        <w:t>-</w:t>
      </w:r>
      <w:r w:rsidR="00FA1969">
        <w:rPr>
          <w:rFonts w:asciiTheme="majorHAnsi" w:hAnsiTheme="majorHAnsi"/>
          <w:b/>
          <w:bCs/>
          <w:iCs/>
          <w:sz w:val="22"/>
          <w:szCs w:val="22"/>
        </w:rPr>
        <w:t xml:space="preserve"> </w:t>
      </w:r>
      <w:r w:rsidR="00585778" w:rsidRPr="00FA1969">
        <w:rPr>
          <w:rFonts w:asciiTheme="majorHAnsi" w:hAnsiTheme="majorHAnsi"/>
          <w:b/>
          <w:bCs/>
          <w:iCs/>
          <w:sz w:val="22"/>
          <w:szCs w:val="22"/>
        </w:rPr>
        <w:t>09.15</w:t>
      </w:r>
      <w:r w:rsidR="004B2779" w:rsidRPr="00FA1969">
        <w:rPr>
          <w:rFonts w:asciiTheme="majorHAnsi" w:hAnsiTheme="majorHAnsi"/>
          <w:b/>
          <w:bCs/>
          <w:iCs/>
          <w:sz w:val="22"/>
          <w:szCs w:val="22"/>
        </w:rPr>
        <w:tab/>
      </w:r>
      <w:r w:rsidR="004B2779" w:rsidRPr="00FA1969">
        <w:rPr>
          <w:rFonts w:asciiTheme="majorHAnsi" w:hAnsiTheme="majorHAnsi"/>
          <w:b/>
          <w:bCs/>
          <w:iCs/>
          <w:sz w:val="22"/>
          <w:szCs w:val="22"/>
        </w:rPr>
        <w:tab/>
      </w:r>
      <w:r w:rsidR="002A43C2" w:rsidRPr="00FA1969">
        <w:rPr>
          <w:rFonts w:asciiTheme="majorHAnsi" w:hAnsiTheme="majorHAnsi"/>
          <w:b/>
          <w:bCs/>
          <w:iCs/>
          <w:sz w:val="22"/>
          <w:szCs w:val="22"/>
        </w:rPr>
        <w:t>Konferencia megnyitása:</w:t>
      </w:r>
      <w:r w:rsidR="002A43C2" w:rsidRPr="00FA1969">
        <w:rPr>
          <w:rFonts w:asciiTheme="majorHAnsi" w:hAnsiTheme="majorHAnsi"/>
          <w:bCs/>
          <w:iCs/>
          <w:sz w:val="22"/>
          <w:szCs w:val="22"/>
        </w:rPr>
        <w:t xml:space="preserve"> Szigeti Lajos elnök</w:t>
      </w:r>
    </w:p>
    <w:p w:rsidR="0013352B" w:rsidRPr="00FA1969" w:rsidRDefault="0013352B">
      <w:pPr>
        <w:rPr>
          <w:rFonts w:asciiTheme="majorHAnsi" w:hAnsiTheme="majorHAnsi"/>
          <w:b/>
          <w:bCs/>
          <w:iCs/>
          <w:sz w:val="22"/>
          <w:szCs w:val="22"/>
        </w:rPr>
      </w:pPr>
    </w:p>
    <w:p w:rsidR="001279DF" w:rsidRDefault="00576855" w:rsidP="004745F9">
      <w:pPr>
        <w:shd w:val="clear" w:color="auto" w:fill="FFFFFF" w:themeFill="background1"/>
        <w:ind w:left="2124" w:hanging="2124"/>
        <w:jc w:val="both"/>
        <w:rPr>
          <w:rFonts w:asciiTheme="majorHAnsi" w:hAnsiTheme="majorHAnsi"/>
          <w:b/>
          <w:bCs/>
          <w:iCs/>
          <w:sz w:val="22"/>
          <w:szCs w:val="22"/>
        </w:rPr>
      </w:pPr>
      <w:r w:rsidRPr="004745F9">
        <w:rPr>
          <w:rFonts w:asciiTheme="majorHAnsi" w:hAnsiTheme="majorHAnsi"/>
          <w:b/>
          <w:bCs/>
          <w:iCs/>
          <w:sz w:val="22"/>
          <w:szCs w:val="22"/>
        </w:rPr>
        <w:t>09.</w:t>
      </w:r>
      <w:r w:rsidR="00585778" w:rsidRPr="004745F9">
        <w:rPr>
          <w:rFonts w:asciiTheme="majorHAnsi" w:hAnsiTheme="majorHAnsi"/>
          <w:b/>
          <w:bCs/>
          <w:iCs/>
          <w:sz w:val="22"/>
          <w:szCs w:val="22"/>
        </w:rPr>
        <w:t>15</w:t>
      </w:r>
      <w:r w:rsidRPr="004745F9">
        <w:rPr>
          <w:rFonts w:asciiTheme="majorHAnsi" w:hAnsiTheme="majorHAnsi"/>
          <w:b/>
          <w:bCs/>
          <w:iCs/>
          <w:sz w:val="22"/>
          <w:szCs w:val="22"/>
        </w:rPr>
        <w:t xml:space="preserve"> - 09.</w:t>
      </w:r>
      <w:r w:rsidR="00585778" w:rsidRPr="004745F9">
        <w:rPr>
          <w:rFonts w:asciiTheme="majorHAnsi" w:hAnsiTheme="majorHAnsi"/>
          <w:b/>
          <w:bCs/>
          <w:iCs/>
          <w:sz w:val="22"/>
          <w:szCs w:val="22"/>
        </w:rPr>
        <w:t>45</w:t>
      </w:r>
      <w:bookmarkStart w:id="0" w:name="_Hlk2365559"/>
      <w:r w:rsidR="00A12D69" w:rsidRPr="004745F9">
        <w:rPr>
          <w:rFonts w:asciiTheme="majorHAnsi" w:hAnsiTheme="majorHAnsi"/>
          <w:b/>
          <w:bCs/>
          <w:iCs/>
          <w:sz w:val="22"/>
          <w:szCs w:val="22"/>
        </w:rPr>
        <w:tab/>
      </w:r>
      <w:bookmarkEnd w:id="0"/>
      <w:r w:rsidR="004745F9" w:rsidRPr="004745F9">
        <w:rPr>
          <w:rFonts w:asciiTheme="majorHAnsi" w:hAnsiTheme="majorHAnsi"/>
          <w:b/>
          <w:bCs/>
          <w:iCs/>
          <w:sz w:val="22"/>
          <w:szCs w:val="22"/>
        </w:rPr>
        <w:t>Fejlesztések az MVM Mátrai Energia Zrt. megújított fegyveres biztonsági őrségénél</w:t>
      </w:r>
    </w:p>
    <w:p w:rsidR="004745F9" w:rsidRPr="004745F9" w:rsidRDefault="004745F9" w:rsidP="004745F9">
      <w:pPr>
        <w:shd w:val="clear" w:color="auto" w:fill="FFFFFF" w:themeFill="background1"/>
        <w:ind w:left="2124" w:hanging="2124"/>
        <w:jc w:val="both"/>
        <w:rPr>
          <w:rFonts w:asciiTheme="majorHAnsi" w:hAnsiTheme="majorHAnsi"/>
          <w:bCs/>
          <w:iCs/>
          <w:sz w:val="22"/>
          <w:szCs w:val="22"/>
        </w:rPr>
      </w:pPr>
      <w:r>
        <w:rPr>
          <w:rFonts w:asciiTheme="majorHAnsi" w:hAnsiTheme="majorHAnsi"/>
          <w:b/>
          <w:bCs/>
          <w:iCs/>
          <w:sz w:val="22"/>
          <w:szCs w:val="22"/>
        </w:rPr>
        <w:tab/>
      </w:r>
      <w:r w:rsidRPr="004745F9">
        <w:rPr>
          <w:rFonts w:asciiTheme="majorHAnsi" w:hAnsiTheme="majorHAnsi"/>
          <w:bCs/>
          <w:iCs/>
          <w:sz w:val="22"/>
          <w:szCs w:val="22"/>
        </w:rPr>
        <w:t>Fizikai és Humánkockázati osztályvezető fegyveres biztonsági őrség parancsnoka</w:t>
      </w:r>
    </w:p>
    <w:p w:rsidR="0013352B" w:rsidRPr="00FA1969" w:rsidRDefault="0013352B" w:rsidP="00585778">
      <w:pPr>
        <w:shd w:val="clear" w:color="auto" w:fill="FFFFFF" w:themeFill="background1"/>
        <w:jc w:val="both"/>
        <w:rPr>
          <w:rFonts w:asciiTheme="majorHAnsi" w:hAnsiTheme="majorHAnsi"/>
          <w:bCs/>
          <w:i/>
          <w:iCs/>
          <w:sz w:val="22"/>
          <w:szCs w:val="22"/>
        </w:rPr>
      </w:pPr>
    </w:p>
    <w:p w:rsidR="003333BC" w:rsidRPr="00FA1969" w:rsidRDefault="00585778" w:rsidP="001333BA">
      <w:pPr>
        <w:ind w:left="2124" w:hanging="2124"/>
        <w:rPr>
          <w:rFonts w:asciiTheme="majorHAnsi" w:hAnsiTheme="majorHAnsi"/>
          <w:b/>
          <w:sz w:val="22"/>
          <w:szCs w:val="22"/>
        </w:rPr>
      </w:pPr>
      <w:r w:rsidRPr="00FA1969">
        <w:rPr>
          <w:rFonts w:asciiTheme="majorHAnsi" w:hAnsiTheme="majorHAnsi"/>
          <w:b/>
          <w:bCs/>
          <w:iCs/>
          <w:sz w:val="22"/>
          <w:szCs w:val="22"/>
        </w:rPr>
        <w:t>09.45</w:t>
      </w:r>
      <w:r w:rsidR="00FA1969">
        <w:rPr>
          <w:rFonts w:asciiTheme="majorHAnsi" w:hAnsiTheme="majorHAnsi"/>
          <w:b/>
          <w:bCs/>
          <w:iCs/>
          <w:sz w:val="22"/>
          <w:szCs w:val="22"/>
        </w:rPr>
        <w:t xml:space="preserve"> </w:t>
      </w:r>
      <w:r w:rsidRPr="00FA1969">
        <w:rPr>
          <w:rFonts w:asciiTheme="majorHAnsi" w:hAnsiTheme="majorHAnsi"/>
          <w:b/>
          <w:bCs/>
          <w:iCs/>
          <w:sz w:val="22"/>
          <w:szCs w:val="22"/>
        </w:rPr>
        <w:t>-10.45</w:t>
      </w:r>
      <w:r w:rsidR="00FA4A97" w:rsidRPr="00FA1969">
        <w:rPr>
          <w:rFonts w:asciiTheme="majorHAnsi" w:hAnsiTheme="majorHAnsi"/>
          <w:b/>
          <w:bCs/>
          <w:sz w:val="22"/>
          <w:szCs w:val="22"/>
        </w:rPr>
        <w:tab/>
      </w:r>
      <w:r w:rsidR="001333BA" w:rsidRPr="00FA1969">
        <w:rPr>
          <w:rFonts w:asciiTheme="majorHAnsi" w:hAnsiTheme="majorHAnsi"/>
          <w:b/>
          <w:bCs/>
          <w:sz w:val="22"/>
          <w:szCs w:val="22"/>
        </w:rPr>
        <w:t>A biológia szerepe az erőszakos intézkedésekben.</w:t>
      </w:r>
    </w:p>
    <w:p w:rsidR="00214FAC" w:rsidRPr="00FA1969" w:rsidRDefault="00214FAC" w:rsidP="001333BA">
      <w:pPr>
        <w:spacing w:after="200" w:line="276" w:lineRule="auto"/>
        <w:ind w:left="2124"/>
        <w:contextualSpacing/>
        <w:rPr>
          <w:rFonts w:asciiTheme="majorHAnsi" w:eastAsiaTheme="minorHAnsi" w:hAnsiTheme="majorHAnsi"/>
          <w:i/>
          <w:sz w:val="22"/>
          <w:szCs w:val="22"/>
          <w:lang w:eastAsia="en-US"/>
        </w:rPr>
      </w:pPr>
      <w:r w:rsidRPr="00FA1969">
        <w:rPr>
          <w:rFonts w:asciiTheme="majorHAnsi" w:eastAsiaTheme="minorHAnsi" w:hAnsiTheme="majorHAnsi"/>
          <w:sz w:val="22"/>
          <w:szCs w:val="22"/>
          <w:lang w:eastAsia="en-US"/>
        </w:rPr>
        <w:t>Farkas István r. dandártábornok</w:t>
      </w:r>
      <w:r w:rsidR="008B3392" w:rsidRPr="00FA1969">
        <w:rPr>
          <w:rFonts w:asciiTheme="majorHAnsi" w:eastAsiaTheme="minorHAnsi" w:hAnsiTheme="majorHAnsi"/>
          <w:sz w:val="22"/>
          <w:szCs w:val="22"/>
          <w:lang w:eastAsia="en-US"/>
        </w:rPr>
        <w:t xml:space="preserve"> rendőrségi főtanácsos</w:t>
      </w:r>
      <w:r w:rsidRPr="00FA1969">
        <w:rPr>
          <w:rFonts w:asciiTheme="majorHAnsi" w:eastAsiaTheme="minorHAnsi" w:hAnsiTheme="majorHAnsi"/>
          <w:sz w:val="22"/>
          <w:szCs w:val="22"/>
          <w:lang w:eastAsia="en-US"/>
        </w:rPr>
        <w:t xml:space="preserve"> NOK </w:t>
      </w:r>
      <w:r w:rsidR="001333BA" w:rsidRPr="00FA1969">
        <w:rPr>
          <w:rFonts w:asciiTheme="majorHAnsi" w:eastAsiaTheme="minorHAnsi" w:hAnsiTheme="majorHAnsi"/>
          <w:sz w:val="22"/>
          <w:szCs w:val="22"/>
          <w:lang w:eastAsia="en-US"/>
        </w:rPr>
        <w:t>Főigazgató és</w:t>
      </w:r>
      <w:r w:rsidR="001333BA" w:rsidRPr="00FA1969">
        <w:rPr>
          <w:rFonts w:asciiTheme="majorHAnsi" w:eastAsiaTheme="minorHAnsi" w:hAnsiTheme="majorHAnsi"/>
          <w:b/>
          <w:sz w:val="22"/>
          <w:szCs w:val="22"/>
          <w:lang w:eastAsia="en-US"/>
        </w:rPr>
        <w:t xml:space="preserve"> </w:t>
      </w:r>
      <w:r w:rsidR="001333BA" w:rsidRPr="00FA1969">
        <w:rPr>
          <w:rFonts w:asciiTheme="majorHAnsi" w:eastAsiaTheme="minorHAnsi" w:hAnsiTheme="majorHAnsi"/>
          <w:sz w:val="22"/>
          <w:szCs w:val="22"/>
          <w:lang w:eastAsia="en-US"/>
        </w:rPr>
        <w:t xml:space="preserve">Prof. </w:t>
      </w:r>
      <w:r w:rsidR="001333BA" w:rsidRPr="00FA1969">
        <w:rPr>
          <w:rFonts w:asciiTheme="majorHAnsi" w:hAnsiTheme="majorHAnsi"/>
          <w:bCs/>
          <w:sz w:val="22"/>
          <w:szCs w:val="22"/>
        </w:rPr>
        <w:t xml:space="preserve">Dr. Haller József </w:t>
      </w:r>
    </w:p>
    <w:p w:rsidR="00585778" w:rsidRPr="00FA1969" w:rsidRDefault="003333BC" w:rsidP="00214FAC">
      <w:pPr>
        <w:spacing w:after="200" w:line="276" w:lineRule="auto"/>
        <w:contextualSpacing/>
        <w:rPr>
          <w:rFonts w:asciiTheme="majorHAnsi" w:eastAsiaTheme="minorHAnsi" w:hAnsiTheme="majorHAnsi"/>
          <w:i/>
          <w:sz w:val="22"/>
          <w:szCs w:val="22"/>
          <w:lang w:eastAsia="en-US"/>
        </w:rPr>
      </w:pPr>
      <w:r w:rsidRPr="00FA1969">
        <w:rPr>
          <w:rFonts w:asciiTheme="majorHAnsi" w:eastAsiaTheme="minorHAnsi" w:hAnsiTheme="majorHAnsi"/>
          <w:i/>
          <w:sz w:val="22"/>
          <w:szCs w:val="22"/>
          <w:lang w:eastAsia="en-US"/>
        </w:rPr>
        <w:tab/>
      </w:r>
      <w:r w:rsidRPr="00FA1969">
        <w:rPr>
          <w:rFonts w:asciiTheme="majorHAnsi" w:eastAsiaTheme="minorHAnsi" w:hAnsiTheme="majorHAnsi"/>
          <w:i/>
          <w:sz w:val="22"/>
          <w:szCs w:val="22"/>
          <w:lang w:eastAsia="en-US"/>
        </w:rPr>
        <w:tab/>
      </w:r>
      <w:r w:rsidRPr="00FA1969">
        <w:rPr>
          <w:rFonts w:asciiTheme="majorHAnsi" w:eastAsiaTheme="minorHAnsi" w:hAnsiTheme="majorHAnsi"/>
          <w:i/>
          <w:sz w:val="22"/>
          <w:szCs w:val="22"/>
          <w:lang w:eastAsia="en-US"/>
        </w:rPr>
        <w:tab/>
      </w:r>
    </w:p>
    <w:p w:rsidR="00585778" w:rsidRPr="00FA1969" w:rsidRDefault="00FA1969" w:rsidP="00214FAC">
      <w:pPr>
        <w:spacing w:after="200" w:line="276" w:lineRule="auto"/>
        <w:contextualSpacing/>
        <w:rPr>
          <w:rFonts w:asciiTheme="majorHAnsi" w:eastAsiaTheme="minorHAnsi" w:hAnsiTheme="majorHAnsi"/>
          <w:i/>
          <w:sz w:val="22"/>
          <w:szCs w:val="22"/>
          <w:lang w:eastAsia="en-US"/>
        </w:rPr>
      </w:pPr>
      <w:r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 xml:space="preserve">10.45 </w:t>
      </w:r>
      <w:r w:rsidR="00585778" w:rsidRPr="00FA1969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>-</w:t>
      </w:r>
      <w:r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 xml:space="preserve"> </w:t>
      </w:r>
      <w:r w:rsidR="00585778" w:rsidRPr="00FA1969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>10.55</w:t>
      </w:r>
      <w:r w:rsidR="00585778" w:rsidRPr="00FA1969">
        <w:rPr>
          <w:rFonts w:asciiTheme="majorHAnsi" w:eastAsiaTheme="minorHAnsi" w:hAnsiTheme="majorHAnsi"/>
          <w:i/>
          <w:sz w:val="22"/>
          <w:szCs w:val="22"/>
          <w:lang w:eastAsia="en-US"/>
        </w:rPr>
        <w:tab/>
      </w:r>
      <w:r w:rsidR="00585778" w:rsidRPr="00FA1969">
        <w:rPr>
          <w:rFonts w:asciiTheme="majorHAnsi" w:eastAsiaTheme="minorHAnsi" w:hAnsiTheme="majorHAnsi"/>
          <w:i/>
          <w:sz w:val="22"/>
          <w:szCs w:val="22"/>
          <w:lang w:eastAsia="en-US"/>
        </w:rPr>
        <w:tab/>
        <w:t>Kérdések</w:t>
      </w:r>
    </w:p>
    <w:p w:rsidR="00214FAC" w:rsidRPr="00FA1969" w:rsidRDefault="00214FAC" w:rsidP="00214FAC">
      <w:pPr>
        <w:spacing w:after="200" w:line="276" w:lineRule="auto"/>
        <w:contextualSpacing/>
        <w:rPr>
          <w:rFonts w:asciiTheme="majorHAnsi" w:eastAsiaTheme="minorHAnsi" w:hAnsiTheme="majorHAnsi"/>
          <w:b/>
          <w:sz w:val="22"/>
          <w:szCs w:val="22"/>
          <w:lang w:eastAsia="en-US"/>
        </w:rPr>
      </w:pPr>
    </w:p>
    <w:p w:rsidR="001279DF" w:rsidRPr="00FA1969" w:rsidRDefault="00214FAC" w:rsidP="001279DF">
      <w:pPr>
        <w:spacing w:after="200" w:line="276" w:lineRule="auto"/>
        <w:contextualSpacing/>
        <w:rPr>
          <w:rFonts w:asciiTheme="majorHAnsi" w:eastAsiaTheme="minorHAnsi" w:hAnsiTheme="majorHAnsi"/>
          <w:i/>
          <w:sz w:val="22"/>
          <w:szCs w:val="22"/>
          <w:lang w:eastAsia="en-US"/>
        </w:rPr>
      </w:pPr>
      <w:r w:rsidRPr="00FA1969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>1</w:t>
      </w:r>
      <w:r w:rsidR="00585778" w:rsidRPr="00FA1969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>0</w:t>
      </w:r>
      <w:r w:rsidRPr="00FA1969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>.</w:t>
      </w:r>
      <w:r w:rsidR="00585778" w:rsidRPr="00FA1969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>55</w:t>
      </w:r>
      <w:r w:rsidR="00FA1969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 xml:space="preserve"> </w:t>
      </w:r>
      <w:r w:rsidRPr="00FA1969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>-</w:t>
      </w:r>
      <w:r w:rsidR="00FA1969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 xml:space="preserve"> </w:t>
      </w:r>
      <w:r w:rsidRPr="00FA1969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>11.</w:t>
      </w:r>
      <w:r w:rsidR="00585778" w:rsidRPr="00FA1969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>2</w:t>
      </w:r>
      <w:r w:rsidRPr="00FA1969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>0</w:t>
      </w:r>
      <w:r w:rsidR="00D766EA" w:rsidRPr="00FA1969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ab/>
      </w:r>
      <w:r w:rsidR="00D766EA" w:rsidRPr="00FA1969">
        <w:rPr>
          <w:rFonts w:asciiTheme="majorHAnsi" w:eastAsiaTheme="minorHAnsi" w:hAnsiTheme="majorHAnsi"/>
          <w:i/>
          <w:sz w:val="22"/>
          <w:szCs w:val="22"/>
          <w:lang w:eastAsia="en-US"/>
        </w:rPr>
        <w:tab/>
        <w:t>Kávészünet</w:t>
      </w:r>
    </w:p>
    <w:p w:rsidR="003A0699" w:rsidRPr="00FA1969" w:rsidRDefault="003A0699" w:rsidP="003A0699">
      <w:pPr>
        <w:spacing w:after="200" w:line="276" w:lineRule="auto"/>
        <w:contextualSpacing/>
        <w:rPr>
          <w:rFonts w:asciiTheme="majorHAnsi" w:eastAsiaTheme="minorHAnsi" w:hAnsiTheme="majorHAnsi"/>
          <w:i/>
          <w:sz w:val="22"/>
          <w:szCs w:val="22"/>
          <w:lang w:eastAsia="en-US"/>
        </w:rPr>
      </w:pPr>
    </w:p>
    <w:p w:rsidR="00830F76" w:rsidRPr="003002BC" w:rsidRDefault="003A0699" w:rsidP="003002BC">
      <w:pPr>
        <w:shd w:val="clear" w:color="auto" w:fill="FFFFFF" w:themeFill="background1"/>
        <w:ind w:left="2124" w:hanging="2124"/>
        <w:rPr>
          <w:rFonts w:asciiTheme="majorHAnsi" w:eastAsiaTheme="minorHAnsi" w:hAnsiTheme="majorHAnsi"/>
          <w:b/>
          <w:sz w:val="22"/>
          <w:szCs w:val="22"/>
          <w:lang w:eastAsia="en-US"/>
        </w:rPr>
      </w:pPr>
      <w:r w:rsidRPr="00FA1969">
        <w:rPr>
          <w:rFonts w:asciiTheme="majorHAnsi" w:eastAsiaTheme="minorHAnsi" w:hAnsiTheme="majorHAnsi"/>
          <w:b/>
          <w:sz w:val="22"/>
          <w:szCs w:val="22"/>
          <w:lang w:eastAsia="en-US"/>
        </w:rPr>
        <w:t>1</w:t>
      </w:r>
      <w:r w:rsidR="00585778" w:rsidRPr="00FA1969">
        <w:rPr>
          <w:rFonts w:asciiTheme="majorHAnsi" w:eastAsiaTheme="minorHAnsi" w:hAnsiTheme="majorHAnsi"/>
          <w:b/>
          <w:sz w:val="22"/>
          <w:szCs w:val="22"/>
          <w:lang w:eastAsia="en-US"/>
        </w:rPr>
        <w:t>1</w:t>
      </w:r>
      <w:r w:rsidRPr="00FA1969">
        <w:rPr>
          <w:rFonts w:asciiTheme="majorHAnsi" w:eastAsiaTheme="minorHAnsi" w:hAnsiTheme="majorHAnsi"/>
          <w:b/>
          <w:sz w:val="22"/>
          <w:szCs w:val="22"/>
          <w:lang w:eastAsia="en-US"/>
        </w:rPr>
        <w:t>.</w:t>
      </w:r>
      <w:r w:rsidR="00D766EA" w:rsidRPr="00FA1969">
        <w:rPr>
          <w:rFonts w:asciiTheme="majorHAnsi" w:eastAsiaTheme="minorHAnsi" w:hAnsiTheme="majorHAnsi"/>
          <w:b/>
          <w:sz w:val="22"/>
          <w:szCs w:val="22"/>
          <w:lang w:eastAsia="en-US"/>
        </w:rPr>
        <w:t>2</w:t>
      </w:r>
      <w:r w:rsidR="00FA1969">
        <w:rPr>
          <w:rFonts w:asciiTheme="majorHAnsi" w:eastAsiaTheme="minorHAnsi" w:hAnsiTheme="majorHAnsi"/>
          <w:b/>
          <w:sz w:val="22"/>
          <w:szCs w:val="22"/>
          <w:lang w:eastAsia="en-US"/>
        </w:rPr>
        <w:t xml:space="preserve">0 </w:t>
      </w:r>
      <w:r w:rsidRPr="00FA1969">
        <w:rPr>
          <w:rFonts w:asciiTheme="majorHAnsi" w:eastAsiaTheme="minorHAnsi" w:hAnsiTheme="majorHAnsi"/>
          <w:b/>
          <w:sz w:val="22"/>
          <w:szCs w:val="22"/>
          <w:lang w:eastAsia="en-US"/>
        </w:rPr>
        <w:t>-</w:t>
      </w:r>
      <w:r w:rsidR="00FA1969">
        <w:rPr>
          <w:rFonts w:asciiTheme="majorHAnsi" w:eastAsiaTheme="minorHAnsi" w:hAnsiTheme="majorHAnsi"/>
          <w:b/>
          <w:sz w:val="22"/>
          <w:szCs w:val="22"/>
          <w:lang w:eastAsia="en-US"/>
        </w:rPr>
        <w:t xml:space="preserve"> </w:t>
      </w:r>
      <w:r w:rsidRPr="00FA1969">
        <w:rPr>
          <w:rFonts w:asciiTheme="majorHAnsi" w:eastAsiaTheme="minorHAnsi" w:hAnsiTheme="majorHAnsi"/>
          <w:b/>
          <w:sz w:val="22"/>
          <w:szCs w:val="22"/>
          <w:lang w:eastAsia="en-US"/>
        </w:rPr>
        <w:t>11.</w:t>
      </w:r>
      <w:r w:rsidR="00D766EA" w:rsidRPr="00FA1969">
        <w:rPr>
          <w:rFonts w:asciiTheme="majorHAnsi" w:eastAsiaTheme="minorHAnsi" w:hAnsiTheme="majorHAnsi"/>
          <w:b/>
          <w:sz w:val="22"/>
          <w:szCs w:val="22"/>
          <w:lang w:eastAsia="en-US"/>
        </w:rPr>
        <w:t>5</w:t>
      </w:r>
      <w:r w:rsidRPr="00FA1969">
        <w:rPr>
          <w:rFonts w:asciiTheme="majorHAnsi" w:eastAsiaTheme="minorHAnsi" w:hAnsiTheme="majorHAnsi"/>
          <w:b/>
          <w:sz w:val="22"/>
          <w:szCs w:val="22"/>
          <w:lang w:eastAsia="en-US"/>
        </w:rPr>
        <w:t>0</w:t>
      </w:r>
      <w:r w:rsidRPr="00FA1969">
        <w:rPr>
          <w:rFonts w:asciiTheme="majorHAnsi" w:eastAsiaTheme="minorHAnsi" w:hAnsiTheme="majorHAnsi"/>
          <w:b/>
          <w:sz w:val="22"/>
          <w:szCs w:val="22"/>
          <w:lang w:eastAsia="en-US"/>
        </w:rPr>
        <w:tab/>
      </w:r>
      <w:r w:rsidR="001E7840" w:rsidRPr="003002BC">
        <w:rPr>
          <w:rFonts w:asciiTheme="majorHAnsi" w:eastAsiaTheme="minorHAnsi" w:hAnsiTheme="majorHAnsi"/>
          <w:b/>
          <w:sz w:val="22"/>
          <w:szCs w:val="22"/>
          <w:lang w:eastAsia="en-US"/>
        </w:rPr>
        <w:t xml:space="preserve">A </w:t>
      </w:r>
      <w:r w:rsidR="003002BC" w:rsidRPr="003002BC">
        <w:rPr>
          <w:rFonts w:asciiTheme="majorHAnsi" w:eastAsiaTheme="minorHAnsi" w:hAnsiTheme="majorHAnsi"/>
          <w:b/>
          <w:sz w:val="22"/>
          <w:szCs w:val="22"/>
          <w:lang w:eastAsia="en-US"/>
        </w:rPr>
        <w:t>COVID 19 pandémiás időszak pszichés hatásai és kezelési lehetőségei a fegyveres testületek állományában</w:t>
      </w:r>
    </w:p>
    <w:p w:rsidR="00911179" w:rsidRPr="00FA1969" w:rsidRDefault="00830F76" w:rsidP="003002BC">
      <w:pPr>
        <w:shd w:val="clear" w:color="auto" w:fill="FFFFFF" w:themeFill="background1"/>
        <w:ind w:left="2124"/>
        <w:rPr>
          <w:rFonts w:asciiTheme="majorHAnsi" w:hAnsiTheme="majorHAnsi"/>
          <w:sz w:val="22"/>
          <w:szCs w:val="22"/>
        </w:rPr>
      </w:pPr>
      <w:r w:rsidRPr="003002BC">
        <w:rPr>
          <w:rFonts w:asciiTheme="majorHAnsi" w:eastAsiaTheme="minorHAnsi" w:hAnsiTheme="majorHAnsi"/>
          <w:sz w:val="22"/>
          <w:szCs w:val="22"/>
          <w:lang w:eastAsia="en-US"/>
        </w:rPr>
        <w:t>Dr. Győrfi Ágnes klinikai szakpszichológus</w:t>
      </w:r>
    </w:p>
    <w:p w:rsidR="00FA4A97" w:rsidRPr="00FA1969" w:rsidRDefault="00FA4A97" w:rsidP="008F0B26">
      <w:pPr>
        <w:shd w:val="clear" w:color="auto" w:fill="FFFFFF" w:themeFill="background1"/>
        <w:ind w:left="2130" w:hanging="2130"/>
        <w:jc w:val="both"/>
        <w:rPr>
          <w:rFonts w:asciiTheme="majorHAnsi" w:hAnsiTheme="majorHAnsi"/>
          <w:bCs/>
          <w:iCs/>
          <w:sz w:val="22"/>
          <w:szCs w:val="22"/>
        </w:rPr>
      </w:pPr>
    </w:p>
    <w:p w:rsidR="0051510B" w:rsidRPr="004745F9" w:rsidRDefault="003A0699" w:rsidP="0051510B">
      <w:pPr>
        <w:ind w:left="2124" w:hanging="2124"/>
        <w:rPr>
          <w:rFonts w:asciiTheme="majorHAnsi" w:hAnsiTheme="majorHAnsi"/>
          <w:b/>
          <w:i/>
          <w:iCs/>
          <w:sz w:val="22"/>
          <w:szCs w:val="22"/>
        </w:rPr>
      </w:pPr>
      <w:r w:rsidRPr="00FA1969">
        <w:rPr>
          <w:rFonts w:asciiTheme="majorHAnsi" w:hAnsiTheme="majorHAnsi"/>
          <w:b/>
          <w:bCs/>
          <w:sz w:val="22"/>
          <w:szCs w:val="22"/>
        </w:rPr>
        <w:t>11.</w:t>
      </w:r>
      <w:r w:rsidR="00D766EA" w:rsidRPr="00FA1969">
        <w:rPr>
          <w:rFonts w:asciiTheme="majorHAnsi" w:hAnsiTheme="majorHAnsi"/>
          <w:b/>
          <w:bCs/>
          <w:sz w:val="22"/>
          <w:szCs w:val="22"/>
        </w:rPr>
        <w:t>5</w:t>
      </w:r>
      <w:r w:rsidRPr="00FA1969">
        <w:rPr>
          <w:rFonts w:asciiTheme="majorHAnsi" w:hAnsiTheme="majorHAnsi"/>
          <w:b/>
          <w:bCs/>
          <w:sz w:val="22"/>
          <w:szCs w:val="22"/>
        </w:rPr>
        <w:t xml:space="preserve">0 </w:t>
      </w:r>
      <w:r w:rsidR="00214FAC" w:rsidRPr="00FA1969">
        <w:rPr>
          <w:rFonts w:asciiTheme="majorHAnsi" w:hAnsiTheme="majorHAnsi"/>
          <w:b/>
          <w:bCs/>
          <w:sz w:val="22"/>
          <w:szCs w:val="22"/>
        </w:rPr>
        <w:t>- 1</w:t>
      </w:r>
      <w:r w:rsidR="00D766EA" w:rsidRPr="00FA1969">
        <w:rPr>
          <w:rFonts w:asciiTheme="majorHAnsi" w:hAnsiTheme="majorHAnsi"/>
          <w:b/>
          <w:bCs/>
          <w:sz w:val="22"/>
          <w:szCs w:val="22"/>
        </w:rPr>
        <w:t>2</w:t>
      </w:r>
      <w:r w:rsidR="00214FAC" w:rsidRPr="00FA1969">
        <w:rPr>
          <w:rFonts w:asciiTheme="majorHAnsi" w:hAnsiTheme="majorHAnsi"/>
          <w:b/>
          <w:bCs/>
          <w:sz w:val="22"/>
          <w:szCs w:val="22"/>
        </w:rPr>
        <w:t>.</w:t>
      </w:r>
      <w:r w:rsidR="00D766EA" w:rsidRPr="00FA1969">
        <w:rPr>
          <w:rFonts w:asciiTheme="majorHAnsi" w:hAnsiTheme="majorHAnsi"/>
          <w:b/>
          <w:bCs/>
          <w:sz w:val="22"/>
          <w:szCs w:val="22"/>
        </w:rPr>
        <w:t>2</w:t>
      </w:r>
      <w:r w:rsidR="00214FAC" w:rsidRPr="00FA1969">
        <w:rPr>
          <w:rFonts w:asciiTheme="majorHAnsi" w:hAnsiTheme="majorHAnsi"/>
          <w:b/>
          <w:bCs/>
          <w:sz w:val="22"/>
          <w:szCs w:val="22"/>
        </w:rPr>
        <w:t>0</w:t>
      </w:r>
      <w:r w:rsidR="0013352B" w:rsidRPr="00FA1969">
        <w:rPr>
          <w:rFonts w:asciiTheme="majorHAnsi" w:hAnsiTheme="majorHAnsi"/>
          <w:b/>
          <w:bCs/>
          <w:sz w:val="22"/>
          <w:szCs w:val="22"/>
        </w:rPr>
        <w:tab/>
      </w:r>
      <w:r w:rsidR="0051510B" w:rsidRPr="004745F9">
        <w:rPr>
          <w:rFonts w:asciiTheme="majorHAnsi" w:hAnsiTheme="majorHAnsi"/>
          <w:b/>
          <w:iCs/>
          <w:sz w:val="22"/>
          <w:szCs w:val="22"/>
        </w:rPr>
        <w:t>A Budapesti Rendőrfőkapitányság Tevékenység-irányító Központ munkájának bemutatása, „</w:t>
      </w:r>
      <w:r w:rsidR="0051510B" w:rsidRPr="004745F9">
        <w:rPr>
          <w:rFonts w:asciiTheme="majorHAnsi" w:hAnsiTheme="majorHAnsi"/>
          <w:b/>
          <w:i/>
          <w:iCs/>
          <w:sz w:val="22"/>
          <w:szCs w:val="22"/>
        </w:rPr>
        <w:t xml:space="preserve">avagy ami a hétköznapokban nem látható”. </w:t>
      </w:r>
    </w:p>
    <w:p w:rsidR="0051510B" w:rsidRPr="00FA1969" w:rsidRDefault="0051510B" w:rsidP="0051510B">
      <w:pPr>
        <w:ind w:left="2124"/>
        <w:rPr>
          <w:rFonts w:asciiTheme="majorHAnsi" w:hAnsiTheme="majorHAnsi"/>
          <w:iCs/>
          <w:sz w:val="22"/>
          <w:szCs w:val="22"/>
        </w:rPr>
      </w:pPr>
      <w:r w:rsidRPr="004745F9">
        <w:rPr>
          <w:rFonts w:asciiTheme="majorHAnsi" w:hAnsiTheme="majorHAnsi"/>
          <w:iCs/>
          <w:sz w:val="22"/>
          <w:szCs w:val="22"/>
        </w:rPr>
        <w:t>Dr.Bató András r. alezredes büntetőjogi szakjogász főosztályvezető</w:t>
      </w:r>
    </w:p>
    <w:p w:rsidR="005E3F65" w:rsidRPr="00FA1969" w:rsidRDefault="005E3F65" w:rsidP="0051510B">
      <w:pPr>
        <w:ind w:left="2124" w:hanging="2124"/>
        <w:rPr>
          <w:rFonts w:asciiTheme="majorHAnsi" w:hAnsiTheme="majorHAnsi"/>
          <w:sz w:val="22"/>
          <w:szCs w:val="22"/>
        </w:rPr>
      </w:pPr>
    </w:p>
    <w:p w:rsidR="00924718" w:rsidRDefault="00924718" w:rsidP="00EE5CA4">
      <w:pPr>
        <w:ind w:left="2124" w:hanging="2124"/>
        <w:rPr>
          <w:rFonts w:asciiTheme="majorHAnsi" w:hAnsiTheme="majorHAnsi"/>
          <w:b/>
          <w:bCs/>
          <w:sz w:val="22"/>
          <w:szCs w:val="22"/>
        </w:rPr>
      </w:pPr>
    </w:p>
    <w:p w:rsidR="00EE5CA4" w:rsidRPr="004745F9" w:rsidRDefault="003A0699" w:rsidP="00EE5CA4">
      <w:pPr>
        <w:ind w:left="2124" w:hanging="2124"/>
        <w:rPr>
          <w:rFonts w:asciiTheme="majorHAnsi" w:hAnsiTheme="majorHAnsi"/>
          <w:b/>
          <w:color w:val="FF0000"/>
          <w:sz w:val="22"/>
          <w:szCs w:val="22"/>
        </w:rPr>
      </w:pPr>
      <w:r w:rsidRPr="00FA1969">
        <w:rPr>
          <w:rFonts w:asciiTheme="majorHAnsi" w:hAnsiTheme="majorHAnsi"/>
          <w:b/>
          <w:bCs/>
          <w:sz w:val="22"/>
          <w:szCs w:val="22"/>
        </w:rPr>
        <w:t>1</w:t>
      </w:r>
      <w:r w:rsidR="00D766EA" w:rsidRPr="00FA1969">
        <w:rPr>
          <w:rFonts w:asciiTheme="majorHAnsi" w:hAnsiTheme="majorHAnsi"/>
          <w:b/>
          <w:bCs/>
          <w:sz w:val="22"/>
          <w:szCs w:val="22"/>
        </w:rPr>
        <w:t>2</w:t>
      </w:r>
      <w:r w:rsidRPr="00FA1969">
        <w:rPr>
          <w:rFonts w:asciiTheme="majorHAnsi" w:hAnsiTheme="majorHAnsi"/>
          <w:b/>
          <w:bCs/>
          <w:sz w:val="22"/>
          <w:szCs w:val="22"/>
        </w:rPr>
        <w:t>.</w:t>
      </w:r>
      <w:r w:rsidR="00D766EA" w:rsidRPr="00FA1969">
        <w:rPr>
          <w:rFonts w:asciiTheme="majorHAnsi" w:hAnsiTheme="majorHAnsi"/>
          <w:b/>
          <w:bCs/>
          <w:sz w:val="22"/>
          <w:szCs w:val="22"/>
        </w:rPr>
        <w:t>2</w:t>
      </w:r>
      <w:r w:rsidRPr="00FA1969">
        <w:rPr>
          <w:rFonts w:asciiTheme="majorHAnsi" w:hAnsiTheme="majorHAnsi"/>
          <w:b/>
          <w:bCs/>
          <w:sz w:val="22"/>
          <w:szCs w:val="22"/>
        </w:rPr>
        <w:t>0 - 12</w:t>
      </w:r>
      <w:r w:rsidR="00576855" w:rsidRPr="00FA1969">
        <w:rPr>
          <w:rFonts w:asciiTheme="majorHAnsi" w:hAnsiTheme="majorHAnsi"/>
          <w:b/>
          <w:bCs/>
          <w:sz w:val="22"/>
          <w:szCs w:val="22"/>
        </w:rPr>
        <w:t>.</w:t>
      </w:r>
      <w:r w:rsidR="00D766EA" w:rsidRPr="00FA1969">
        <w:rPr>
          <w:rFonts w:asciiTheme="majorHAnsi" w:hAnsiTheme="majorHAnsi"/>
          <w:b/>
          <w:bCs/>
          <w:sz w:val="22"/>
          <w:szCs w:val="22"/>
        </w:rPr>
        <w:t>5</w:t>
      </w:r>
      <w:r w:rsidR="00576855" w:rsidRPr="00FA1969">
        <w:rPr>
          <w:rFonts w:asciiTheme="majorHAnsi" w:hAnsiTheme="majorHAnsi"/>
          <w:b/>
          <w:bCs/>
          <w:sz w:val="22"/>
          <w:szCs w:val="22"/>
        </w:rPr>
        <w:t>0</w:t>
      </w:r>
      <w:r w:rsidR="0013352B" w:rsidRPr="00FA1969">
        <w:rPr>
          <w:rFonts w:asciiTheme="majorHAnsi" w:hAnsiTheme="majorHAnsi"/>
          <w:b/>
          <w:bCs/>
          <w:sz w:val="22"/>
          <w:szCs w:val="22"/>
        </w:rPr>
        <w:tab/>
      </w:r>
      <w:r w:rsidR="0051510B" w:rsidRPr="004745F9">
        <w:rPr>
          <w:rFonts w:asciiTheme="majorHAnsi" w:hAnsiTheme="majorHAnsi"/>
          <w:b/>
          <w:sz w:val="22"/>
          <w:szCs w:val="22"/>
        </w:rPr>
        <w:t>Az FBŐ és elődszervezetei történetének feldolgozása - egy projekt bemutatása</w:t>
      </w:r>
    </w:p>
    <w:p w:rsidR="008B3392" w:rsidRDefault="00EE5CA4" w:rsidP="0051510B">
      <w:pPr>
        <w:ind w:left="1416" w:firstLine="708"/>
        <w:rPr>
          <w:rFonts w:asciiTheme="majorHAnsi" w:hAnsiTheme="majorHAnsi"/>
          <w:sz w:val="22"/>
          <w:szCs w:val="22"/>
        </w:rPr>
      </w:pPr>
      <w:r w:rsidRPr="004745F9">
        <w:rPr>
          <w:rFonts w:asciiTheme="majorHAnsi" w:hAnsiTheme="majorHAnsi"/>
          <w:sz w:val="22"/>
          <w:szCs w:val="22"/>
        </w:rPr>
        <w:t>Giczi István MFBŐSZE alelnök biztonságtechnikai mérnök</w:t>
      </w:r>
    </w:p>
    <w:p w:rsidR="007B7A01" w:rsidRPr="00FA1969" w:rsidRDefault="007B7A01" w:rsidP="0051510B">
      <w:pPr>
        <w:ind w:left="1416" w:firstLine="708"/>
        <w:rPr>
          <w:rFonts w:asciiTheme="majorHAnsi" w:hAnsiTheme="majorHAnsi"/>
          <w:sz w:val="22"/>
          <w:szCs w:val="22"/>
        </w:rPr>
      </w:pPr>
    </w:p>
    <w:p w:rsidR="006827AF" w:rsidRPr="00FA1969" w:rsidRDefault="003A0699" w:rsidP="00214FAC">
      <w:pPr>
        <w:spacing w:after="200" w:line="276" w:lineRule="auto"/>
        <w:contextualSpacing/>
        <w:rPr>
          <w:rFonts w:asciiTheme="majorHAnsi" w:hAnsiTheme="majorHAnsi"/>
          <w:b/>
          <w:iCs/>
          <w:color w:val="000000"/>
          <w:sz w:val="22"/>
          <w:szCs w:val="22"/>
        </w:rPr>
      </w:pPr>
      <w:r w:rsidRPr="00FA1969">
        <w:rPr>
          <w:rFonts w:asciiTheme="majorHAnsi" w:hAnsiTheme="majorHAnsi"/>
          <w:b/>
          <w:iCs/>
          <w:color w:val="000000"/>
          <w:sz w:val="22"/>
          <w:szCs w:val="22"/>
        </w:rPr>
        <w:t>12.</w:t>
      </w:r>
      <w:r w:rsidR="00D766EA" w:rsidRPr="00FA1969">
        <w:rPr>
          <w:rFonts w:asciiTheme="majorHAnsi" w:hAnsiTheme="majorHAnsi"/>
          <w:b/>
          <w:iCs/>
          <w:color w:val="000000"/>
          <w:sz w:val="22"/>
          <w:szCs w:val="22"/>
        </w:rPr>
        <w:t>5</w:t>
      </w:r>
      <w:r w:rsidRPr="00FA1969">
        <w:rPr>
          <w:rFonts w:asciiTheme="majorHAnsi" w:hAnsiTheme="majorHAnsi"/>
          <w:b/>
          <w:iCs/>
          <w:color w:val="000000"/>
          <w:sz w:val="22"/>
          <w:szCs w:val="22"/>
        </w:rPr>
        <w:t>0</w:t>
      </w:r>
      <w:r w:rsidR="00FA1969">
        <w:rPr>
          <w:rFonts w:asciiTheme="majorHAnsi" w:hAnsiTheme="majorHAnsi"/>
          <w:b/>
          <w:iCs/>
          <w:color w:val="000000"/>
          <w:sz w:val="22"/>
          <w:szCs w:val="22"/>
        </w:rPr>
        <w:t xml:space="preserve"> </w:t>
      </w:r>
      <w:r w:rsidRPr="00FA1969">
        <w:rPr>
          <w:rFonts w:asciiTheme="majorHAnsi" w:hAnsiTheme="majorHAnsi"/>
          <w:b/>
          <w:iCs/>
          <w:color w:val="000000"/>
          <w:sz w:val="22"/>
          <w:szCs w:val="22"/>
        </w:rPr>
        <w:t>- 1</w:t>
      </w:r>
      <w:r w:rsidR="00D766EA" w:rsidRPr="00FA1969">
        <w:rPr>
          <w:rFonts w:asciiTheme="majorHAnsi" w:hAnsiTheme="majorHAnsi"/>
          <w:b/>
          <w:iCs/>
          <w:color w:val="000000"/>
          <w:sz w:val="22"/>
          <w:szCs w:val="22"/>
        </w:rPr>
        <w:t>3</w:t>
      </w:r>
      <w:r w:rsidRPr="00FA1969">
        <w:rPr>
          <w:rFonts w:asciiTheme="majorHAnsi" w:hAnsiTheme="majorHAnsi"/>
          <w:b/>
          <w:iCs/>
          <w:color w:val="000000"/>
          <w:sz w:val="22"/>
          <w:szCs w:val="22"/>
        </w:rPr>
        <w:t>.</w:t>
      </w:r>
      <w:r w:rsidR="00D766EA" w:rsidRPr="00FA1969">
        <w:rPr>
          <w:rFonts w:asciiTheme="majorHAnsi" w:hAnsiTheme="majorHAnsi"/>
          <w:b/>
          <w:iCs/>
          <w:color w:val="000000"/>
          <w:sz w:val="22"/>
          <w:szCs w:val="22"/>
        </w:rPr>
        <w:t>0</w:t>
      </w:r>
      <w:r w:rsidR="0013352B" w:rsidRPr="00FA1969">
        <w:rPr>
          <w:rFonts w:asciiTheme="majorHAnsi" w:hAnsiTheme="majorHAnsi"/>
          <w:b/>
          <w:iCs/>
          <w:color w:val="000000"/>
          <w:sz w:val="22"/>
          <w:szCs w:val="22"/>
        </w:rPr>
        <w:t xml:space="preserve">0 </w:t>
      </w:r>
      <w:r w:rsidR="00D766EA" w:rsidRPr="00FA1969">
        <w:rPr>
          <w:rFonts w:asciiTheme="majorHAnsi" w:hAnsiTheme="majorHAnsi"/>
          <w:b/>
          <w:iCs/>
          <w:color w:val="000000"/>
          <w:sz w:val="22"/>
          <w:szCs w:val="22"/>
        </w:rPr>
        <w:tab/>
        <w:t xml:space="preserve"> </w:t>
      </w:r>
      <w:r w:rsidR="00D766EA" w:rsidRPr="00FA1969">
        <w:rPr>
          <w:rFonts w:asciiTheme="majorHAnsi" w:hAnsiTheme="majorHAnsi"/>
          <w:b/>
          <w:iCs/>
          <w:color w:val="000000"/>
          <w:sz w:val="22"/>
          <w:szCs w:val="22"/>
        </w:rPr>
        <w:tab/>
        <w:t>Kérdések</w:t>
      </w:r>
    </w:p>
    <w:p w:rsidR="00D766EA" w:rsidRPr="00FA1969" w:rsidRDefault="00D766EA" w:rsidP="00214FAC">
      <w:pPr>
        <w:spacing w:after="200" w:line="276" w:lineRule="auto"/>
        <w:contextualSpacing/>
        <w:rPr>
          <w:rFonts w:asciiTheme="majorHAnsi" w:eastAsiaTheme="minorHAnsi" w:hAnsiTheme="majorHAnsi"/>
          <w:i/>
          <w:sz w:val="22"/>
          <w:szCs w:val="22"/>
          <w:lang w:eastAsia="en-US"/>
        </w:rPr>
      </w:pPr>
    </w:p>
    <w:p w:rsidR="006B4648" w:rsidRPr="00FA1969" w:rsidRDefault="006B4648" w:rsidP="00214FAC">
      <w:pPr>
        <w:spacing w:after="200" w:line="276" w:lineRule="auto"/>
        <w:contextualSpacing/>
        <w:rPr>
          <w:rFonts w:asciiTheme="majorHAnsi" w:eastAsiaTheme="minorHAnsi" w:hAnsiTheme="majorHAnsi"/>
          <w:b/>
          <w:i/>
          <w:sz w:val="22"/>
          <w:szCs w:val="22"/>
          <w:lang w:eastAsia="en-US"/>
        </w:rPr>
      </w:pPr>
    </w:p>
    <w:p w:rsidR="00D766EA" w:rsidRPr="00FA1969" w:rsidRDefault="00D766EA" w:rsidP="00214FAC">
      <w:pPr>
        <w:spacing w:after="200" w:line="276" w:lineRule="auto"/>
        <w:contextualSpacing/>
        <w:rPr>
          <w:rFonts w:asciiTheme="majorHAnsi" w:eastAsiaTheme="minorHAnsi" w:hAnsiTheme="majorHAnsi"/>
          <w:b/>
          <w:i/>
          <w:sz w:val="22"/>
          <w:szCs w:val="22"/>
          <w:lang w:eastAsia="en-US"/>
        </w:rPr>
      </w:pPr>
      <w:r w:rsidRPr="00FA1969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>13.00</w:t>
      </w:r>
      <w:r w:rsidR="00FA1969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 xml:space="preserve"> </w:t>
      </w:r>
      <w:r w:rsidRPr="00FA1969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>-</w:t>
      </w:r>
      <w:r w:rsidR="00FA1969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 xml:space="preserve"> </w:t>
      </w:r>
      <w:r w:rsidRPr="00FA1969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>14.00</w:t>
      </w:r>
      <w:r w:rsidRPr="00FA1969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ab/>
      </w:r>
      <w:r w:rsidRPr="00FA1969">
        <w:rPr>
          <w:rFonts w:asciiTheme="majorHAnsi" w:eastAsiaTheme="minorHAnsi" w:hAnsiTheme="majorHAnsi"/>
          <w:i/>
          <w:sz w:val="22"/>
          <w:szCs w:val="22"/>
          <w:lang w:eastAsia="en-US"/>
        </w:rPr>
        <w:tab/>
      </w:r>
      <w:r w:rsidRPr="00FA1969">
        <w:rPr>
          <w:rFonts w:asciiTheme="majorHAnsi" w:eastAsiaTheme="minorHAnsi" w:hAnsiTheme="majorHAnsi"/>
          <w:b/>
          <w:i/>
          <w:sz w:val="22"/>
          <w:szCs w:val="22"/>
          <w:lang w:eastAsia="en-US"/>
        </w:rPr>
        <w:t>Ebéd</w:t>
      </w:r>
    </w:p>
    <w:p w:rsidR="0013352B" w:rsidRPr="00FA1969" w:rsidRDefault="0013352B" w:rsidP="00FD717E">
      <w:pPr>
        <w:shd w:val="clear" w:color="auto" w:fill="FFFFFF" w:themeFill="background1"/>
        <w:rPr>
          <w:rFonts w:asciiTheme="majorHAnsi" w:hAnsiTheme="majorHAnsi"/>
          <w:i/>
          <w:iCs/>
          <w:color w:val="0070C0"/>
          <w:sz w:val="22"/>
          <w:szCs w:val="22"/>
          <w:shd w:val="clear" w:color="auto" w:fill="FF6600"/>
        </w:rPr>
      </w:pPr>
    </w:p>
    <w:p w:rsidR="002A43C2" w:rsidRPr="00FA1969" w:rsidRDefault="002A43C2" w:rsidP="00B311FF">
      <w:pPr>
        <w:shd w:val="clear" w:color="auto" w:fill="FFFFFF" w:themeFill="background1"/>
        <w:autoSpaceDE w:val="0"/>
        <w:autoSpaceDN w:val="0"/>
        <w:jc w:val="both"/>
        <w:rPr>
          <w:rFonts w:asciiTheme="majorHAnsi" w:hAnsiTheme="majorHAnsi"/>
          <w:b/>
          <w:i/>
          <w:iCs/>
          <w:color w:val="000000"/>
          <w:sz w:val="22"/>
          <w:szCs w:val="22"/>
        </w:rPr>
      </w:pPr>
    </w:p>
    <w:p w:rsidR="00992D5B" w:rsidRPr="004745F9" w:rsidRDefault="00576855" w:rsidP="0051510B">
      <w:pPr>
        <w:shd w:val="clear" w:color="auto" w:fill="FFFFFF" w:themeFill="background1"/>
        <w:ind w:left="2130" w:hanging="2130"/>
        <w:jc w:val="both"/>
        <w:rPr>
          <w:rFonts w:asciiTheme="majorHAnsi" w:hAnsiTheme="majorHAnsi"/>
          <w:b/>
          <w:bCs/>
          <w:iCs/>
          <w:sz w:val="22"/>
          <w:szCs w:val="22"/>
        </w:rPr>
      </w:pPr>
      <w:r w:rsidRPr="00FA1969">
        <w:rPr>
          <w:rFonts w:asciiTheme="majorHAnsi" w:hAnsiTheme="majorHAnsi"/>
          <w:b/>
          <w:bCs/>
          <w:iCs/>
          <w:sz w:val="22"/>
          <w:szCs w:val="22"/>
        </w:rPr>
        <w:t>1</w:t>
      </w:r>
      <w:r w:rsidR="00D766EA" w:rsidRPr="00FA1969">
        <w:rPr>
          <w:rFonts w:asciiTheme="majorHAnsi" w:hAnsiTheme="majorHAnsi"/>
          <w:b/>
          <w:bCs/>
          <w:iCs/>
          <w:sz w:val="22"/>
          <w:szCs w:val="22"/>
        </w:rPr>
        <w:t>4</w:t>
      </w:r>
      <w:r w:rsidRPr="00FA1969">
        <w:rPr>
          <w:rFonts w:asciiTheme="majorHAnsi" w:hAnsiTheme="majorHAnsi"/>
          <w:b/>
          <w:bCs/>
          <w:iCs/>
          <w:sz w:val="22"/>
          <w:szCs w:val="22"/>
        </w:rPr>
        <w:t>.</w:t>
      </w:r>
      <w:r w:rsidR="00D766EA" w:rsidRPr="00FA1969">
        <w:rPr>
          <w:rFonts w:asciiTheme="majorHAnsi" w:hAnsiTheme="majorHAnsi"/>
          <w:b/>
          <w:bCs/>
          <w:iCs/>
          <w:sz w:val="22"/>
          <w:szCs w:val="22"/>
        </w:rPr>
        <w:t>0</w:t>
      </w:r>
      <w:r w:rsidRPr="00FA1969">
        <w:rPr>
          <w:rFonts w:asciiTheme="majorHAnsi" w:hAnsiTheme="majorHAnsi"/>
          <w:b/>
          <w:bCs/>
          <w:iCs/>
          <w:sz w:val="22"/>
          <w:szCs w:val="22"/>
        </w:rPr>
        <w:t>0 -</w:t>
      </w:r>
      <w:r w:rsidR="00FA1969">
        <w:rPr>
          <w:rFonts w:asciiTheme="majorHAnsi" w:hAnsiTheme="majorHAnsi"/>
          <w:b/>
          <w:bCs/>
          <w:iCs/>
          <w:sz w:val="22"/>
          <w:szCs w:val="22"/>
        </w:rPr>
        <w:t xml:space="preserve"> </w:t>
      </w:r>
      <w:r w:rsidRPr="00FA1969">
        <w:rPr>
          <w:rFonts w:asciiTheme="majorHAnsi" w:hAnsiTheme="majorHAnsi"/>
          <w:b/>
          <w:bCs/>
          <w:iCs/>
          <w:sz w:val="22"/>
          <w:szCs w:val="22"/>
        </w:rPr>
        <w:t>1</w:t>
      </w:r>
      <w:r w:rsidR="00D766EA" w:rsidRPr="00FA1969">
        <w:rPr>
          <w:rFonts w:asciiTheme="majorHAnsi" w:hAnsiTheme="majorHAnsi"/>
          <w:b/>
          <w:bCs/>
          <w:iCs/>
          <w:sz w:val="22"/>
          <w:szCs w:val="22"/>
        </w:rPr>
        <w:t>4</w:t>
      </w:r>
      <w:r w:rsidRPr="00FA1969">
        <w:rPr>
          <w:rFonts w:asciiTheme="majorHAnsi" w:hAnsiTheme="majorHAnsi"/>
          <w:b/>
          <w:bCs/>
          <w:iCs/>
          <w:sz w:val="22"/>
          <w:szCs w:val="22"/>
        </w:rPr>
        <w:t>.</w:t>
      </w:r>
      <w:r w:rsidR="00D766EA" w:rsidRPr="00FA1969">
        <w:rPr>
          <w:rFonts w:asciiTheme="majorHAnsi" w:hAnsiTheme="majorHAnsi"/>
          <w:b/>
          <w:bCs/>
          <w:iCs/>
          <w:sz w:val="22"/>
          <w:szCs w:val="22"/>
        </w:rPr>
        <w:t>3</w:t>
      </w:r>
      <w:r w:rsidR="005E3F65" w:rsidRPr="00FA1969">
        <w:rPr>
          <w:rFonts w:asciiTheme="majorHAnsi" w:hAnsiTheme="majorHAnsi"/>
          <w:b/>
          <w:bCs/>
          <w:iCs/>
          <w:sz w:val="22"/>
          <w:szCs w:val="22"/>
        </w:rPr>
        <w:t>0</w:t>
      </w:r>
      <w:r w:rsidR="0051510B" w:rsidRPr="00FA1969">
        <w:rPr>
          <w:rFonts w:asciiTheme="majorHAnsi" w:hAnsiTheme="majorHAnsi"/>
          <w:b/>
          <w:bCs/>
          <w:color w:val="1F497D"/>
          <w:sz w:val="22"/>
          <w:szCs w:val="22"/>
        </w:rPr>
        <w:t xml:space="preserve"> </w:t>
      </w:r>
      <w:r w:rsidR="0051510B" w:rsidRPr="00FA1969">
        <w:rPr>
          <w:rFonts w:asciiTheme="majorHAnsi" w:hAnsiTheme="majorHAnsi"/>
          <w:b/>
          <w:bCs/>
          <w:color w:val="1F497D"/>
          <w:sz w:val="22"/>
          <w:szCs w:val="22"/>
        </w:rPr>
        <w:tab/>
      </w:r>
      <w:r w:rsidR="0051510B" w:rsidRPr="004745F9">
        <w:rPr>
          <w:rFonts w:asciiTheme="majorHAnsi" w:hAnsiTheme="majorHAnsi"/>
          <w:b/>
          <w:bCs/>
          <w:sz w:val="22"/>
          <w:szCs w:val="22"/>
        </w:rPr>
        <w:t>A fegyveres biztonsági őrség helye a hazai rendészeti struktúrában</w:t>
      </w:r>
    </w:p>
    <w:p w:rsidR="008F0B26" w:rsidRPr="00FA1969" w:rsidRDefault="00D766EA" w:rsidP="00911179">
      <w:pPr>
        <w:shd w:val="clear" w:color="auto" w:fill="FFFFFF" w:themeFill="background1"/>
        <w:ind w:left="2130" w:hanging="6"/>
        <w:jc w:val="both"/>
        <w:rPr>
          <w:rFonts w:asciiTheme="majorHAnsi" w:hAnsiTheme="majorHAnsi"/>
          <w:i/>
          <w:sz w:val="22"/>
          <w:szCs w:val="22"/>
        </w:rPr>
      </w:pPr>
      <w:r w:rsidRPr="004745F9">
        <w:rPr>
          <w:rFonts w:asciiTheme="majorHAnsi" w:hAnsiTheme="majorHAnsi"/>
          <w:bCs/>
          <w:iCs/>
          <w:sz w:val="22"/>
          <w:szCs w:val="22"/>
        </w:rPr>
        <w:t>Dr</w:t>
      </w:r>
      <w:r w:rsidR="005E3F65" w:rsidRPr="004745F9">
        <w:rPr>
          <w:rFonts w:asciiTheme="majorHAnsi" w:hAnsiTheme="majorHAnsi"/>
          <w:bCs/>
          <w:iCs/>
          <w:sz w:val="22"/>
          <w:szCs w:val="22"/>
        </w:rPr>
        <w:t>. Lippai Zsolt r. alezredes mesteroktató Nemzeti Közszolgálati Egyetem Rendészettudományi Kar</w:t>
      </w:r>
    </w:p>
    <w:p w:rsidR="00906797" w:rsidRPr="00FA1969" w:rsidRDefault="00906797" w:rsidP="00992D5B">
      <w:pPr>
        <w:shd w:val="clear" w:color="auto" w:fill="FFFFFF" w:themeFill="background1"/>
        <w:autoSpaceDE w:val="0"/>
        <w:autoSpaceDN w:val="0"/>
        <w:jc w:val="both"/>
        <w:rPr>
          <w:rFonts w:asciiTheme="majorHAnsi" w:hAnsiTheme="majorHAnsi"/>
          <w:b/>
          <w:iCs/>
          <w:sz w:val="22"/>
          <w:szCs w:val="22"/>
        </w:rPr>
      </w:pPr>
    </w:p>
    <w:p w:rsidR="00924718" w:rsidRDefault="00924718">
      <w:pPr>
        <w:rPr>
          <w:rFonts w:asciiTheme="majorHAnsi" w:hAnsiTheme="majorHAnsi"/>
          <w:b/>
          <w:iCs/>
          <w:sz w:val="22"/>
          <w:szCs w:val="22"/>
        </w:rPr>
      </w:pPr>
      <w:r>
        <w:rPr>
          <w:rFonts w:asciiTheme="majorHAnsi" w:hAnsiTheme="majorHAnsi"/>
          <w:b/>
          <w:iCs/>
          <w:sz w:val="22"/>
          <w:szCs w:val="22"/>
        </w:rPr>
        <w:br w:type="page"/>
      </w:r>
    </w:p>
    <w:p w:rsidR="00924718" w:rsidRDefault="00924718" w:rsidP="005E3F65">
      <w:pPr>
        <w:ind w:left="2124" w:hanging="2124"/>
        <w:rPr>
          <w:rFonts w:asciiTheme="majorHAnsi" w:hAnsiTheme="majorHAnsi"/>
          <w:b/>
          <w:iCs/>
          <w:sz w:val="22"/>
          <w:szCs w:val="22"/>
        </w:rPr>
      </w:pPr>
    </w:p>
    <w:p w:rsidR="0026190C" w:rsidRPr="00FA1969" w:rsidRDefault="00B142E2" w:rsidP="005E3F65">
      <w:pPr>
        <w:ind w:left="2124" w:hanging="2124"/>
        <w:rPr>
          <w:rFonts w:asciiTheme="majorHAnsi" w:hAnsiTheme="majorHAnsi"/>
          <w:b/>
          <w:bCs/>
          <w:sz w:val="22"/>
          <w:szCs w:val="22"/>
        </w:rPr>
      </w:pPr>
      <w:r w:rsidRPr="00FA1969">
        <w:rPr>
          <w:rFonts w:asciiTheme="majorHAnsi" w:hAnsiTheme="majorHAnsi"/>
          <w:b/>
          <w:iCs/>
          <w:sz w:val="22"/>
          <w:szCs w:val="22"/>
        </w:rPr>
        <w:t>14.</w:t>
      </w:r>
      <w:r w:rsidR="00D766EA" w:rsidRPr="00FA1969">
        <w:rPr>
          <w:rFonts w:asciiTheme="majorHAnsi" w:hAnsiTheme="majorHAnsi"/>
          <w:b/>
          <w:iCs/>
          <w:sz w:val="22"/>
          <w:szCs w:val="22"/>
        </w:rPr>
        <w:t>30</w:t>
      </w:r>
      <w:r w:rsidRPr="00FA1969">
        <w:rPr>
          <w:rFonts w:asciiTheme="majorHAnsi" w:hAnsiTheme="majorHAnsi"/>
          <w:b/>
          <w:iCs/>
          <w:sz w:val="22"/>
          <w:szCs w:val="22"/>
        </w:rPr>
        <w:t xml:space="preserve"> - 15.</w:t>
      </w:r>
      <w:r w:rsidR="0026190C" w:rsidRPr="00FA1969">
        <w:rPr>
          <w:rFonts w:asciiTheme="majorHAnsi" w:hAnsiTheme="majorHAnsi"/>
          <w:b/>
          <w:iCs/>
          <w:sz w:val="22"/>
          <w:szCs w:val="22"/>
        </w:rPr>
        <w:t>0</w:t>
      </w:r>
      <w:r w:rsidR="00576855" w:rsidRPr="00FA1969">
        <w:rPr>
          <w:rFonts w:asciiTheme="majorHAnsi" w:hAnsiTheme="majorHAnsi"/>
          <w:b/>
          <w:iCs/>
          <w:sz w:val="22"/>
          <w:szCs w:val="22"/>
        </w:rPr>
        <w:t>0</w:t>
      </w:r>
      <w:r w:rsidR="009118CC" w:rsidRPr="00FA1969">
        <w:rPr>
          <w:rFonts w:asciiTheme="majorHAnsi" w:hAnsiTheme="majorHAnsi"/>
          <w:b/>
          <w:iCs/>
          <w:sz w:val="22"/>
          <w:szCs w:val="22"/>
        </w:rPr>
        <w:t xml:space="preserve"> </w:t>
      </w:r>
      <w:r w:rsidR="009118CC" w:rsidRPr="00FA1969">
        <w:rPr>
          <w:rFonts w:asciiTheme="majorHAnsi" w:hAnsiTheme="majorHAnsi"/>
          <w:b/>
          <w:iCs/>
          <w:sz w:val="22"/>
          <w:szCs w:val="22"/>
        </w:rPr>
        <w:tab/>
      </w:r>
      <w:r w:rsidR="0051510B" w:rsidRPr="00FA1969">
        <w:rPr>
          <w:rFonts w:asciiTheme="majorHAnsi" w:hAnsiTheme="majorHAnsi"/>
          <w:b/>
          <w:bCs/>
          <w:sz w:val="22"/>
          <w:szCs w:val="22"/>
        </w:rPr>
        <w:t>Az arcfelismerés lehetőségei, veszélyei és korlátai - különös tekintettel a kritikus infrastruktúrák fizikai biztonságai rendszereiben játszott szerepére</w:t>
      </w:r>
    </w:p>
    <w:p w:rsidR="0051510B" w:rsidRPr="00FA1969" w:rsidRDefault="0051510B" w:rsidP="0051510B">
      <w:pPr>
        <w:ind w:left="2124"/>
        <w:rPr>
          <w:rFonts w:asciiTheme="majorHAnsi" w:hAnsiTheme="majorHAnsi"/>
          <w:sz w:val="22"/>
          <w:szCs w:val="22"/>
        </w:rPr>
      </w:pPr>
      <w:r w:rsidRPr="00FA1969">
        <w:rPr>
          <w:rFonts w:asciiTheme="majorHAnsi" w:hAnsiTheme="majorHAnsi"/>
          <w:sz w:val="22"/>
          <w:szCs w:val="22"/>
        </w:rPr>
        <w:t>Prof. Dr. Kovács Tibor</w:t>
      </w:r>
      <w:r w:rsidR="006F293E" w:rsidRPr="00FA1969">
        <w:rPr>
          <w:rFonts w:asciiTheme="majorHAnsi" w:hAnsiTheme="majorHAnsi"/>
          <w:sz w:val="22"/>
          <w:szCs w:val="22"/>
        </w:rPr>
        <w:t xml:space="preserve"> Óbudai Egyetem BGK</w:t>
      </w:r>
      <w:r w:rsidRPr="00FA1969">
        <w:rPr>
          <w:rFonts w:asciiTheme="majorHAnsi" w:hAnsiTheme="majorHAnsi"/>
          <w:sz w:val="22"/>
          <w:szCs w:val="22"/>
        </w:rPr>
        <w:t xml:space="preserve"> tanszékvezető, egyetemi docens</w:t>
      </w:r>
    </w:p>
    <w:p w:rsidR="0013352B" w:rsidRDefault="0013352B">
      <w:pPr>
        <w:rPr>
          <w:rFonts w:asciiTheme="majorHAnsi" w:hAnsiTheme="majorHAnsi"/>
          <w:b/>
          <w:i/>
          <w:iCs/>
          <w:sz w:val="22"/>
          <w:szCs w:val="22"/>
        </w:rPr>
      </w:pPr>
    </w:p>
    <w:p w:rsidR="00924718" w:rsidRPr="00FA1969" w:rsidRDefault="00924718">
      <w:pPr>
        <w:rPr>
          <w:rFonts w:asciiTheme="majorHAnsi" w:hAnsiTheme="majorHAnsi"/>
          <w:b/>
          <w:i/>
          <w:iCs/>
          <w:sz w:val="22"/>
          <w:szCs w:val="22"/>
        </w:rPr>
      </w:pPr>
    </w:p>
    <w:p w:rsidR="00F54C68" w:rsidRPr="004745F9" w:rsidRDefault="00B142E2" w:rsidP="00F54C68">
      <w:pPr>
        <w:ind w:left="2124" w:hanging="2124"/>
        <w:rPr>
          <w:rFonts w:asciiTheme="majorHAnsi" w:hAnsiTheme="majorHAnsi"/>
          <w:b/>
          <w:iCs/>
          <w:sz w:val="22"/>
          <w:szCs w:val="22"/>
        </w:rPr>
      </w:pPr>
      <w:r w:rsidRPr="00FA1969">
        <w:rPr>
          <w:rFonts w:asciiTheme="majorHAnsi" w:hAnsiTheme="majorHAnsi"/>
          <w:b/>
          <w:iCs/>
          <w:sz w:val="22"/>
          <w:szCs w:val="22"/>
        </w:rPr>
        <w:t>15.</w:t>
      </w:r>
      <w:r w:rsidR="00D067B2" w:rsidRPr="00FA1969">
        <w:rPr>
          <w:rFonts w:asciiTheme="majorHAnsi" w:hAnsiTheme="majorHAnsi"/>
          <w:b/>
          <w:iCs/>
          <w:sz w:val="22"/>
          <w:szCs w:val="22"/>
        </w:rPr>
        <w:t>00</w:t>
      </w:r>
      <w:r w:rsidR="00FA1969">
        <w:rPr>
          <w:rFonts w:asciiTheme="majorHAnsi" w:hAnsiTheme="majorHAnsi"/>
          <w:b/>
          <w:iCs/>
          <w:sz w:val="22"/>
          <w:szCs w:val="22"/>
        </w:rPr>
        <w:t xml:space="preserve"> -</w:t>
      </w:r>
      <w:r w:rsidRPr="00FA1969">
        <w:rPr>
          <w:rFonts w:asciiTheme="majorHAnsi" w:hAnsiTheme="majorHAnsi"/>
          <w:b/>
          <w:iCs/>
          <w:sz w:val="22"/>
          <w:szCs w:val="22"/>
        </w:rPr>
        <w:t xml:space="preserve"> 15.</w:t>
      </w:r>
      <w:r w:rsidR="00D067B2" w:rsidRPr="00FA1969">
        <w:rPr>
          <w:rFonts w:asciiTheme="majorHAnsi" w:hAnsiTheme="majorHAnsi"/>
          <w:b/>
          <w:iCs/>
          <w:sz w:val="22"/>
          <w:szCs w:val="22"/>
        </w:rPr>
        <w:t>3</w:t>
      </w:r>
      <w:r w:rsidR="00CB06DC" w:rsidRPr="00FA1969">
        <w:rPr>
          <w:rFonts w:asciiTheme="majorHAnsi" w:hAnsiTheme="majorHAnsi"/>
          <w:b/>
          <w:iCs/>
          <w:sz w:val="22"/>
          <w:szCs w:val="22"/>
        </w:rPr>
        <w:t>0</w:t>
      </w:r>
      <w:r w:rsidR="0013352B" w:rsidRPr="00FA1969">
        <w:rPr>
          <w:rFonts w:asciiTheme="majorHAnsi" w:hAnsiTheme="majorHAnsi"/>
          <w:b/>
          <w:iCs/>
          <w:sz w:val="22"/>
          <w:szCs w:val="22"/>
        </w:rPr>
        <w:tab/>
      </w:r>
      <w:r w:rsidR="00F54C68" w:rsidRPr="004745F9">
        <w:rPr>
          <w:rFonts w:asciiTheme="majorHAnsi" w:hAnsiTheme="majorHAnsi"/>
          <w:b/>
          <w:sz w:val="22"/>
          <w:szCs w:val="22"/>
        </w:rPr>
        <w:t>Nukleáris létesítmények fizikai védelmi gyakorlatainak típusai, végrehajtási módjai és az eddig tapasztalatok</w:t>
      </w:r>
    </w:p>
    <w:p w:rsidR="00B877EA" w:rsidRPr="00FA1969" w:rsidRDefault="00B877EA" w:rsidP="006B4648">
      <w:pPr>
        <w:ind w:left="2124"/>
        <w:rPr>
          <w:rFonts w:asciiTheme="majorHAnsi" w:hAnsiTheme="majorHAnsi"/>
          <w:iCs/>
          <w:sz w:val="22"/>
          <w:szCs w:val="22"/>
        </w:rPr>
      </w:pPr>
      <w:r w:rsidRPr="004745F9">
        <w:rPr>
          <w:rFonts w:asciiTheme="majorHAnsi" w:hAnsiTheme="majorHAnsi"/>
          <w:iCs/>
          <w:sz w:val="22"/>
          <w:szCs w:val="22"/>
        </w:rPr>
        <w:t>Országos Atomenergiai Hivatal</w:t>
      </w:r>
      <w:r w:rsidR="006B4648" w:rsidRPr="004745F9">
        <w:rPr>
          <w:rFonts w:asciiTheme="majorHAnsi" w:hAnsiTheme="majorHAnsi"/>
          <w:iCs/>
          <w:sz w:val="22"/>
          <w:szCs w:val="22"/>
        </w:rPr>
        <w:t xml:space="preserve"> </w:t>
      </w:r>
      <w:r w:rsidRPr="004745F9">
        <w:rPr>
          <w:rFonts w:asciiTheme="majorHAnsi" w:hAnsiTheme="majorHAnsi"/>
          <w:iCs/>
          <w:sz w:val="22"/>
          <w:szCs w:val="22"/>
        </w:rPr>
        <w:t>Dr. Stefánka Zsolt főosztályvezető</w:t>
      </w:r>
    </w:p>
    <w:p w:rsidR="00906797" w:rsidRDefault="00E96F8D" w:rsidP="00A12D69">
      <w:pPr>
        <w:ind w:left="2124" w:hanging="2124"/>
        <w:rPr>
          <w:rFonts w:asciiTheme="majorHAnsi" w:hAnsiTheme="majorHAnsi"/>
          <w:i/>
          <w:sz w:val="22"/>
          <w:szCs w:val="22"/>
        </w:rPr>
      </w:pPr>
      <w:r w:rsidRPr="00FA1969">
        <w:rPr>
          <w:rFonts w:asciiTheme="majorHAnsi" w:hAnsiTheme="majorHAnsi"/>
          <w:i/>
          <w:sz w:val="22"/>
          <w:szCs w:val="22"/>
        </w:rPr>
        <w:tab/>
      </w:r>
    </w:p>
    <w:p w:rsidR="00924718" w:rsidRPr="00FA1969" w:rsidRDefault="00924718" w:rsidP="00A12D69">
      <w:pPr>
        <w:ind w:left="2124" w:hanging="2124"/>
        <w:rPr>
          <w:rFonts w:asciiTheme="majorHAnsi" w:hAnsiTheme="majorHAnsi"/>
          <w:sz w:val="22"/>
          <w:szCs w:val="22"/>
        </w:rPr>
      </w:pPr>
    </w:p>
    <w:p w:rsidR="00B142E2" w:rsidRPr="00FA1969" w:rsidRDefault="00B142E2" w:rsidP="00B311FF">
      <w:pPr>
        <w:pStyle w:val="Listaszerbekezds"/>
        <w:shd w:val="clear" w:color="auto" w:fill="FFFFFF" w:themeFill="background1"/>
        <w:autoSpaceDE w:val="0"/>
        <w:autoSpaceDN w:val="0"/>
        <w:ind w:left="2124" w:hanging="2124"/>
        <w:jc w:val="both"/>
        <w:rPr>
          <w:rFonts w:asciiTheme="majorHAnsi" w:hAnsiTheme="majorHAnsi" w:cs="Times New Roman"/>
          <w:color w:val="000000"/>
        </w:rPr>
      </w:pPr>
      <w:r w:rsidRPr="00FA1969">
        <w:rPr>
          <w:rFonts w:asciiTheme="majorHAnsi" w:hAnsiTheme="majorHAnsi" w:cs="Times New Roman"/>
          <w:b/>
          <w:color w:val="000000"/>
        </w:rPr>
        <w:t>15.</w:t>
      </w:r>
      <w:r w:rsidR="00D067B2" w:rsidRPr="00FA1969">
        <w:rPr>
          <w:rFonts w:asciiTheme="majorHAnsi" w:hAnsiTheme="majorHAnsi" w:cs="Times New Roman"/>
          <w:b/>
          <w:color w:val="000000"/>
        </w:rPr>
        <w:t>3</w:t>
      </w:r>
      <w:r w:rsidRPr="00FA1969">
        <w:rPr>
          <w:rFonts w:asciiTheme="majorHAnsi" w:hAnsiTheme="majorHAnsi" w:cs="Times New Roman"/>
          <w:b/>
          <w:color w:val="000000"/>
        </w:rPr>
        <w:t>0 - 1</w:t>
      </w:r>
      <w:r w:rsidR="00D067B2" w:rsidRPr="00FA1969">
        <w:rPr>
          <w:rFonts w:asciiTheme="majorHAnsi" w:hAnsiTheme="majorHAnsi" w:cs="Times New Roman"/>
          <w:b/>
          <w:color w:val="000000"/>
        </w:rPr>
        <w:t>5</w:t>
      </w:r>
      <w:r w:rsidRPr="00FA1969">
        <w:rPr>
          <w:rFonts w:asciiTheme="majorHAnsi" w:hAnsiTheme="majorHAnsi" w:cs="Times New Roman"/>
          <w:b/>
          <w:color w:val="000000"/>
        </w:rPr>
        <w:t>.</w:t>
      </w:r>
      <w:r w:rsidR="00D067B2" w:rsidRPr="00FA1969">
        <w:rPr>
          <w:rFonts w:asciiTheme="majorHAnsi" w:hAnsiTheme="majorHAnsi" w:cs="Times New Roman"/>
          <w:b/>
          <w:color w:val="000000"/>
        </w:rPr>
        <w:t>5</w:t>
      </w:r>
      <w:r w:rsidRPr="00FA1969">
        <w:rPr>
          <w:rFonts w:asciiTheme="majorHAnsi" w:hAnsiTheme="majorHAnsi" w:cs="Times New Roman"/>
          <w:b/>
          <w:color w:val="000000"/>
        </w:rPr>
        <w:t>0</w:t>
      </w:r>
      <w:r w:rsidRPr="00FA1969">
        <w:rPr>
          <w:rFonts w:asciiTheme="majorHAnsi" w:hAnsiTheme="majorHAnsi" w:cs="Times New Roman"/>
          <w:i/>
          <w:color w:val="000000"/>
        </w:rPr>
        <w:t xml:space="preserve">             </w:t>
      </w:r>
      <w:r w:rsidR="00924718">
        <w:rPr>
          <w:rFonts w:asciiTheme="majorHAnsi" w:hAnsiTheme="majorHAnsi" w:cs="Times New Roman"/>
          <w:i/>
          <w:color w:val="000000"/>
        </w:rPr>
        <w:tab/>
      </w:r>
      <w:r w:rsidRPr="00FA1969">
        <w:rPr>
          <w:rFonts w:asciiTheme="majorHAnsi" w:hAnsiTheme="majorHAnsi" w:cs="Times New Roman"/>
          <w:color w:val="000000"/>
        </w:rPr>
        <w:t>Kávészünet</w:t>
      </w:r>
    </w:p>
    <w:p w:rsidR="006F293E" w:rsidRPr="00FA1969" w:rsidRDefault="006F293E" w:rsidP="00B311FF">
      <w:pPr>
        <w:pStyle w:val="Listaszerbekezds"/>
        <w:shd w:val="clear" w:color="auto" w:fill="FFFFFF" w:themeFill="background1"/>
        <w:autoSpaceDE w:val="0"/>
        <w:autoSpaceDN w:val="0"/>
        <w:ind w:left="2124" w:hanging="2124"/>
        <w:jc w:val="both"/>
        <w:rPr>
          <w:rFonts w:asciiTheme="majorHAnsi" w:hAnsiTheme="majorHAnsi" w:cs="Times New Roman"/>
          <w:color w:val="000000"/>
        </w:rPr>
      </w:pPr>
    </w:p>
    <w:p w:rsidR="00B64CC3" w:rsidRPr="00FA1969" w:rsidRDefault="00B64CC3" w:rsidP="00C54281">
      <w:pPr>
        <w:shd w:val="clear" w:color="auto" w:fill="FFFFFF" w:themeFill="background1"/>
        <w:jc w:val="both"/>
        <w:rPr>
          <w:rFonts w:asciiTheme="majorHAnsi" w:hAnsiTheme="majorHAnsi"/>
          <w:b/>
          <w:iCs/>
          <w:sz w:val="22"/>
          <w:szCs w:val="22"/>
        </w:rPr>
      </w:pPr>
    </w:p>
    <w:p w:rsidR="006B7028" w:rsidRPr="00890618" w:rsidRDefault="00B142E2" w:rsidP="006B7028">
      <w:pPr>
        <w:ind w:left="2124" w:hanging="2124"/>
        <w:rPr>
          <w:rFonts w:asciiTheme="majorHAnsi" w:hAnsiTheme="majorHAnsi"/>
          <w:sz w:val="22"/>
          <w:szCs w:val="22"/>
        </w:rPr>
      </w:pPr>
      <w:r w:rsidRPr="00FA1969">
        <w:rPr>
          <w:rFonts w:asciiTheme="majorHAnsi" w:hAnsiTheme="majorHAnsi"/>
          <w:b/>
          <w:iCs/>
          <w:sz w:val="22"/>
          <w:szCs w:val="22"/>
        </w:rPr>
        <w:t>1</w:t>
      </w:r>
      <w:r w:rsidR="00D067B2" w:rsidRPr="00FA1969">
        <w:rPr>
          <w:rFonts w:asciiTheme="majorHAnsi" w:hAnsiTheme="majorHAnsi"/>
          <w:b/>
          <w:iCs/>
          <w:sz w:val="22"/>
          <w:szCs w:val="22"/>
        </w:rPr>
        <w:t>5</w:t>
      </w:r>
      <w:r w:rsidRPr="00FA1969">
        <w:rPr>
          <w:rFonts w:asciiTheme="majorHAnsi" w:hAnsiTheme="majorHAnsi"/>
          <w:b/>
          <w:iCs/>
          <w:sz w:val="22"/>
          <w:szCs w:val="22"/>
        </w:rPr>
        <w:t>.</w:t>
      </w:r>
      <w:r w:rsidR="00D067B2" w:rsidRPr="00FA1969">
        <w:rPr>
          <w:rFonts w:asciiTheme="majorHAnsi" w:hAnsiTheme="majorHAnsi"/>
          <w:b/>
          <w:iCs/>
          <w:sz w:val="22"/>
          <w:szCs w:val="22"/>
        </w:rPr>
        <w:t>5</w:t>
      </w:r>
      <w:r w:rsidR="00FA1969">
        <w:rPr>
          <w:rFonts w:asciiTheme="majorHAnsi" w:hAnsiTheme="majorHAnsi"/>
          <w:b/>
          <w:iCs/>
          <w:sz w:val="22"/>
          <w:szCs w:val="22"/>
        </w:rPr>
        <w:t>0 -</w:t>
      </w:r>
      <w:r w:rsidRPr="00FA1969">
        <w:rPr>
          <w:rFonts w:asciiTheme="majorHAnsi" w:hAnsiTheme="majorHAnsi"/>
          <w:b/>
          <w:iCs/>
          <w:sz w:val="22"/>
          <w:szCs w:val="22"/>
        </w:rPr>
        <w:t xml:space="preserve"> 16.</w:t>
      </w:r>
      <w:r w:rsidR="00D067B2" w:rsidRPr="00FA1969">
        <w:rPr>
          <w:rFonts w:asciiTheme="majorHAnsi" w:hAnsiTheme="majorHAnsi"/>
          <w:b/>
          <w:iCs/>
          <w:sz w:val="22"/>
          <w:szCs w:val="22"/>
        </w:rPr>
        <w:t>2</w:t>
      </w:r>
      <w:r w:rsidR="00CB06DC" w:rsidRPr="00FA1969">
        <w:rPr>
          <w:rFonts w:asciiTheme="majorHAnsi" w:hAnsiTheme="majorHAnsi"/>
          <w:b/>
          <w:iCs/>
          <w:sz w:val="22"/>
          <w:szCs w:val="22"/>
        </w:rPr>
        <w:t>0</w:t>
      </w:r>
      <w:r w:rsidR="0013352B" w:rsidRPr="00FA1969">
        <w:rPr>
          <w:rFonts w:asciiTheme="majorHAnsi" w:hAnsiTheme="majorHAnsi"/>
          <w:b/>
          <w:iCs/>
          <w:sz w:val="22"/>
          <w:szCs w:val="22"/>
        </w:rPr>
        <w:tab/>
      </w:r>
      <w:r w:rsidR="006B7028" w:rsidRPr="00890618">
        <w:rPr>
          <w:rFonts w:asciiTheme="majorHAnsi" w:hAnsiTheme="majorHAnsi"/>
          <w:sz w:val="22"/>
          <w:szCs w:val="22"/>
        </w:rPr>
        <w:t>A program</w:t>
      </w:r>
      <w:r w:rsidR="006B7028">
        <w:rPr>
          <w:rFonts w:asciiTheme="majorHAnsi" w:hAnsiTheme="majorHAnsi"/>
          <w:sz w:val="22"/>
          <w:szCs w:val="22"/>
        </w:rPr>
        <w:t>,</w:t>
      </w:r>
      <w:r w:rsidR="006B7028" w:rsidRPr="00890618">
        <w:rPr>
          <w:rFonts w:asciiTheme="majorHAnsi" w:hAnsiTheme="majorHAnsi"/>
          <w:sz w:val="22"/>
          <w:szCs w:val="22"/>
        </w:rPr>
        <w:t xml:space="preserve"> szervezés alatt</w:t>
      </w:r>
    </w:p>
    <w:p w:rsidR="00EE5CA4" w:rsidRPr="00FA1969" w:rsidRDefault="00EE5CA4" w:rsidP="006B4648">
      <w:pPr>
        <w:shd w:val="clear" w:color="auto" w:fill="FFFFFF" w:themeFill="background1"/>
        <w:rPr>
          <w:rFonts w:asciiTheme="majorHAnsi" w:hAnsiTheme="majorHAnsi"/>
          <w:bCs/>
          <w:sz w:val="22"/>
          <w:szCs w:val="22"/>
        </w:rPr>
      </w:pPr>
    </w:p>
    <w:p w:rsidR="00EE5CA4" w:rsidRPr="00FA1969" w:rsidRDefault="00EE5CA4" w:rsidP="00EE5CA4">
      <w:pPr>
        <w:shd w:val="clear" w:color="auto" w:fill="FFFFFF" w:themeFill="background1"/>
        <w:ind w:left="2124" w:hanging="2124"/>
        <w:rPr>
          <w:rFonts w:asciiTheme="majorHAnsi" w:hAnsiTheme="majorHAnsi"/>
          <w:sz w:val="22"/>
          <w:szCs w:val="22"/>
        </w:rPr>
      </w:pPr>
    </w:p>
    <w:p w:rsidR="006B7028" w:rsidRDefault="00890618" w:rsidP="006B7028">
      <w:pPr>
        <w:ind w:left="2124" w:hanging="2124"/>
        <w:rPr>
          <w:rFonts w:asciiTheme="majorHAnsi" w:hAnsiTheme="majorHAnsi"/>
          <w:b/>
          <w:i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16.20</w:t>
      </w:r>
      <w:r w:rsidR="00FA1969">
        <w:rPr>
          <w:rFonts w:asciiTheme="majorHAnsi" w:hAnsiTheme="majorHAnsi"/>
          <w:b/>
          <w:sz w:val="22"/>
          <w:szCs w:val="22"/>
        </w:rPr>
        <w:t xml:space="preserve"> </w:t>
      </w:r>
      <w:r w:rsidR="008B1CFC" w:rsidRPr="00FA1969">
        <w:rPr>
          <w:rFonts w:asciiTheme="majorHAnsi" w:hAnsiTheme="majorHAnsi"/>
          <w:b/>
          <w:sz w:val="22"/>
          <w:szCs w:val="22"/>
        </w:rPr>
        <w:t>-</w:t>
      </w:r>
      <w:r w:rsidR="00FA1969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16.5</w:t>
      </w:r>
      <w:r w:rsidR="008B1CFC" w:rsidRPr="00FA1969">
        <w:rPr>
          <w:rFonts w:asciiTheme="majorHAnsi" w:hAnsiTheme="majorHAnsi"/>
          <w:b/>
          <w:sz w:val="22"/>
          <w:szCs w:val="22"/>
        </w:rPr>
        <w:t>0</w:t>
      </w:r>
      <w:r w:rsidR="00840987" w:rsidRPr="00FA1969">
        <w:rPr>
          <w:rFonts w:asciiTheme="majorHAnsi" w:hAnsiTheme="majorHAnsi"/>
          <w:sz w:val="22"/>
          <w:szCs w:val="22"/>
        </w:rPr>
        <w:tab/>
      </w:r>
      <w:r w:rsidR="006B7028" w:rsidRPr="00EE6921">
        <w:rPr>
          <w:rFonts w:asciiTheme="majorHAnsi" w:hAnsiTheme="majorHAnsi"/>
          <w:b/>
          <w:iCs/>
          <w:sz w:val="22"/>
          <w:szCs w:val="22"/>
        </w:rPr>
        <w:t>Beszerzések alakulása és kálváriája a Védelmi Beszerzési Ügynö</w:t>
      </w:r>
      <w:r w:rsidR="006B7028">
        <w:rPr>
          <w:rFonts w:asciiTheme="majorHAnsi" w:hAnsiTheme="majorHAnsi"/>
          <w:b/>
          <w:iCs/>
          <w:sz w:val="22"/>
          <w:szCs w:val="22"/>
        </w:rPr>
        <w:t>7</w:t>
      </w:r>
      <w:r w:rsidR="006B7028" w:rsidRPr="00EE6921">
        <w:rPr>
          <w:rFonts w:asciiTheme="majorHAnsi" w:hAnsiTheme="majorHAnsi"/>
          <w:b/>
          <w:iCs/>
          <w:sz w:val="22"/>
          <w:szCs w:val="22"/>
        </w:rPr>
        <w:t>kségen keresztül</w:t>
      </w:r>
      <w:r w:rsidR="006B7028">
        <w:rPr>
          <w:rFonts w:asciiTheme="majorHAnsi" w:hAnsiTheme="majorHAnsi"/>
          <w:b/>
          <w:iCs/>
          <w:sz w:val="22"/>
          <w:szCs w:val="22"/>
        </w:rPr>
        <w:t>.</w:t>
      </w:r>
      <w:r w:rsidR="006B7028" w:rsidRPr="00EE6921">
        <w:rPr>
          <w:rFonts w:asciiTheme="majorHAnsi" w:hAnsiTheme="majorHAnsi"/>
          <w:b/>
          <w:iCs/>
          <w:sz w:val="22"/>
          <w:szCs w:val="22"/>
        </w:rPr>
        <w:t xml:space="preserve"> (VBÜ Zrt.) ORFK elrendelő határozat kontra beszerzési eljárás</w:t>
      </w:r>
      <w:r w:rsidR="006B7028">
        <w:rPr>
          <w:rFonts w:asciiTheme="majorHAnsi" w:hAnsiTheme="majorHAnsi"/>
          <w:b/>
          <w:iCs/>
          <w:sz w:val="22"/>
          <w:szCs w:val="22"/>
        </w:rPr>
        <w:t xml:space="preserve"> elhúzódása.</w:t>
      </w:r>
    </w:p>
    <w:p w:rsidR="006B7028" w:rsidRPr="001E7840" w:rsidRDefault="006B7028" w:rsidP="006B7028">
      <w:pPr>
        <w:ind w:left="2124" w:hanging="212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iCs/>
          <w:sz w:val="22"/>
          <w:szCs w:val="22"/>
        </w:rPr>
        <w:tab/>
      </w:r>
      <w:r w:rsidRPr="001E7840">
        <w:rPr>
          <w:rFonts w:asciiTheme="majorHAnsi" w:hAnsiTheme="majorHAnsi"/>
          <w:iCs/>
          <w:sz w:val="22"/>
          <w:szCs w:val="22"/>
        </w:rPr>
        <w:t>Szigeti Lajos MFBŐSZE elnök</w:t>
      </w:r>
    </w:p>
    <w:p w:rsidR="00906797" w:rsidRPr="00FA1969" w:rsidRDefault="00337642" w:rsidP="006B4648">
      <w:pPr>
        <w:rPr>
          <w:rFonts w:asciiTheme="majorHAnsi" w:hAnsiTheme="majorHAnsi"/>
          <w:sz w:val="22"/>
          <w:szCs w:val="22"/>
        </w:rPr>
      </w:pPr>
      <w:r w:rsidRPr="00FA1969">
        <w:rPr>
          <w:rFonts w:asciiTheme="majorHAnsi" w:hAnsiTheme="majorHAnsi"/>
          <w:color w:val="FF0000"/>
          <w:sz w:val="22"/>
          <w:szCs w:val="22"/>
        </w:rPr>
        <w:tab/>
      </w:r>
      <w:r w:rsidR="00A12D69" w:rsidRPr="00FA1969">
        <w:rPr>
          <w:rFonts w:asciiTheme="majorHAnsi" w:hAnsiTheme="majorHAnsi"/>
          <w:sz w:val="22"/>
          <w:szCs w:val="22"/>
        </w:rPr>
        <w:t xml:space="preserve"> </w:t>
      </w:r>
    </w:p>
    <w:p w:rsidR="004D5C98" w:rsidRPr="00FA1969" w:rsidRDefault="004D5C98" w:rsidP="000050DE">
      <w:pPr>
        <w:pStyle w:val="Listaszerbekezds"/>
        <w:shd w:val="clear" w:color="auto" w:fill="FFFFFF" w:themeFill="background1"/>
        <w:autoSpaceDE w:val="0"/>
        <w:autoSpaceDN w:val="0"/>
        <w:ind w:left="2124" w:hanging="2124"/>
        <w:jc w:val="both"/>
        <w:rPr>
          <w:rFonts w:asciiTheme="majorHAnsi" w:hAnsiTheme="majorHAnsi" w:cs="Times New Roman"/>
          <w:b/>
          <w:iCs/>
        </w:rPr>
      </w:pPr>
    </w:p>
    <w:p w:rsidR="00906797" w:rsidRPr="00FA1969" w:rsidRDefault="00906797" w:rsidP="000050DE">
      <w:pPr>
        <w:pStyle w:val="Listaszerbekezds"/>
        <w:shd w:val="clear" w:color="auto" w:fill="FFFFFF" w:themeFill="background1"/>
        <w:autoSpaceDE w:val="0"/>
        <w:autoSpaceDN w:val="0"/>
        <w:ind w:left="2124" w:hanging="2124"/>
        <w:jc w:val="both"/>
        <w:rPr>
          <w:rFonts w:asciiTheme="majorHAnsi" w:hAnsiTheme="majorHAnsi" w:cs="Times New Roman"/>
          <w:b/>
          <w:iCs/>
        </w:rPr>
      </w:pPr>
      <w:r w:rsidRPr="00FA1969">
        <w:rPr>
          <w:rFonts w:asciiTheme="majorHAnsi" w:hAnsiTheme="majorHAnsi" w:cs="Times New Roman"/>
          <w:b/>
          <w:iCs/>
        </w:rPr>
        <w:t>18.</w:t>
      </w:r>
      <w:r w:rsidR="00840987" w:rsidRPr="00FA1969">
        <w:rPr>
          <w:rFonts w:asciiTheme="majorHAnsi" w:hAnsiTheme="majorHAnsi" w:cs="Times New Roman"/>
          <w:b/>
          <w:iCs/>
        </w:rPr>
        <w:t>3</w:t>
      </w:r>
      <w:r w:rsidR="00FA1969">
        <w:rPr>
          <w:rFonts w:asciiTheme="majorHAnsi" w:hAnsiTheme="majorHAnsi" w:cs="Times New Roman"/>
          <w:b/>
          <w:iCs/>
        </w:rPr>
        <w:t xml:space="preserve">0 </w:t>
      </w:r>
      <w:r w:rsidRPr="00FA1969">
        <w:rPr>
          <w:rFonts w:asciiTheme="majorHAnsi" w:hAnsiTheme="majorHAnsi" w:cs="Times New Roman"/>
          <w:b/>
          <w:iCs/>
        </w:rPr>
        <w:t>-</w:t>
      </w:r>
      <w:r w:rsidRPr="00FA1969">
        <w:rPr>
          <w:rFonts w:asciiTheme="majorHAnsi" w:hAnsiTheme="majorHAnsi" w:cs="Times New Roman"/>
          <w:iCs/>
        </w:rPr>
        <w:t xml:space="preserve"> </w:t>
      </w:r>
      <w:r w:rsidRPr="00FA1969">
        <w:rPr>
          <w:rFonts w:asciiTheme="majorHAnsi" w:hAnsiTheme="majorHAnsi" w:cs="Times New Roman"/>
          <w:iCs/>
        </w:rPr>
        <w:tab/>
      </w:r>
      <w:r w:rsidRPr="00FA1969">
        <w:rPr>
          <w:rFonts w:asciiTheme="majorHAnsi" w:hAnsiTheme="majorHAnsi" w:cs="Times New Roman"/>
          <w:b/>
          <w:iCs/>
        </w:rPr>
        <w:t>Vacsora</w:t>
      </w:r>
      <w:r w:rsidR="00A2232F" w:rsidRPr="00FA1969">
        <w:rPr>
          <w:rFonts w:asciiTheme="majorHAnsi" w:hAnsiTheme="majorHAnsi" w:cs="Times New Roman"/>
          <w:b/>
          <w:iCs/>
        </w:rPr>
        <w:t>, kötetlen program</w:t>
      </w:r>
    </w:p>
    <w:p w:rsidR="00AD210A" w:rsidRPr="00FA1969" w:rsidRDefault="00AD210A" w:rsidP="00B311FF">
      <w:pPr>
        <w:pStyle w:val="Listaszerbekezds"/>
        <w:shd w:val="clear" w:color="auto" w:fill="FFFFFF" w:themeFill="background1"/>
        <w:ind w:left="2124" w:hanging="2124"/>
        <w:rPr>
          <w:rFonts w:asciiTheme="majorHAnsi" w:hAnsiTheme="majorHAnsi" w:cs="Times New Roman"/>
          <w:i/>
        </w:rPr>
      </w:pPr>
    </w:p>
    <w:p w:rsidR="006B4648" w:rsidRPr="00FA1969" w:rsidRDefault="0013352B" w:rsidP="00FA1969">
      <w:pPr>
        <w:ind w:left="2124" w:hanging="2124"/>
        <w:rPr>
          <w:rFonts w:asciiTheme="majorHAnsi" w:hAnsiTheme="majorHAnsi"/>
          <w:b/>
          <w:iCs/>
          <w:sz w:val="22"/>
          <w:szCs w:val="22"/>
        </w:rPr>
      </w:pPr>
      <w:r w:rsidRPr="00FA1969">
        <w:rPr>
          <w:rFonts w:asciiTheme="majorHAnsi" w:hAnsiTheme="majorHAnsi"/>
          <w:b/>
          <w:iCs/>
          <w:color w:val="0070C0"/>
          <w:sz w:val="22"/>
          <w:szCs w:val="22"/>
        </w:rPr>
        <w:tab/>
      </w:r>
    </w:p>
    <w:p w:rsidR="0013352B" w:rsidRPr="00FA1969" w:rsidRDefault="00833A27" w:rsidP="00FA1969">
      <w:pPr>
        <w:ind w:firstLine="3"/>
        <w:rPr>
          <w:rFonts w:asciiTheme="majorHAnsi" w:hAnsiTheme="majorHAnsi"/>
          <w:b/>
          <w:iCs/>
          <w:sz w:val="34"/>
          <w:szCs w:val="34"/>
        </w:rPr>
      </w:pPr>
      <w:r>
        <w:rPr>
          <w:rFonts w:asciiTheme="majorHAnsi" w:hAnsiTheme="majorHAnsi"/>
          <w:b/>
          <w:iCs/>
          <w:sz w:val="34"/>
          <w:szCs w:val="34"/>
        </w:rPr>
        <w:t>2021</w:t>
      </w:r>
      <w:r w:rsidR="006B3D4D" w:rsidRPr="00FA1969">
        <w:rPr>
          <w:rFonts w:asciiTheme="majorHAnsi" w:hAnsiTheme="majorHAnsi"/>
          <w:b/>
          <w:iCs/>
          <w:sz w:val="34"/>
          <w:szCs w:val="34"/>
        </w:rPr>
        <w:t>.</w:t>
      </w:r>
      <w:r>
        <w:rPr>
          <w:rFonts w:asciiTheme="majorHAnsi" w:hAnsiTheme="majorHAnsi"/>
          <w:b/>
          <w:iCs/>
          <w:sz w:val="34"/>
          <w:szCs w:val="34"/>
        </w:rPr>
        <w:t>október 29.</w:t>
      </w:r>
      <w:r w:rsidR="0013352B" w:rsidRPr="00FA1969">
        <w:rPr>
          <w:rFonts w:asciiTheme="majorHAnsi" w:hAnsiTheme="majorHAnsi"/>
          <w:b/>
          <w:iCs/>
          <w:sz w:val="34"/>
          <w:szCs w:val="34"/>
        </w:rPr>
        <w:t xml:space="preserve">  </w:t>
      </w:r>
    </w:p>
    <w:p w:rsidR="008E07DE" w:rsidRPr="00FA1969" w:rsidRDefault="008E07DE">
      <w:pPr>
        <w:jc w:val="both"/>
        <w:rPr>
          <w:rFonts w:asciiTheme="majorHAnsi" w:hAnsiTheme="majorHAnsi"/>
          <w:b/>
          <w:iCs/>
          <w:sz w:val="22"/>
          <w:szCs w:val="22"/>
        </w:rPr>
      </w:pPr>
    </w:p>
    <w:p w:rsidR="0013352B" w:rsidRPr="00FA1969" w:rsidRDefault="0013352B">
      <w:pPr>
        <w:rPr>
          <w:rFonts w:asciiTheme="majorHAnsi" w:hAnsiTheme="majorHAnsi"/>
          <w:b/>
          <w:iCs/>
          <w:sz w:val="22"/>
          <w:szCs w:val="22"/>
        </w:rPr>
      </w:pPr>
    </w:p>
    <w:p w:rsidR="00F54C68" w:rsidRPr="004745F9" w:rsidRDefault="006827AF" w:rsidP="005E3F65">
      <w:pPr>
        <w:ind w:left="2124" w:hanging="2124"/>
        <w:rPr>
          <w:rFonts w:asciiTheme="majorHAnsi" w:hAnsiTheme="majorHAnsi"/>
          <w:b/>
          <w:bCs/>
          <w:iCs/>
          <w:sz w:val="22"/>
          <w:szCs w:val="22"/>
        </w:rPr>
      </w:pPr>
      <w:r w:rsidRPr="00FA1969">
        <w:rPr>
          <w:rFonts w:asciiTheme="majorHAnsi" w:hAnsiTheme="majorHAnsi"/>
          <w:b/>
          <w:bCs/>
          <w:iCs/>
          <w:sz w:val="22"/>
          <w:szCs w:val="22"/>
        </w:rPr>
        <w:t>09.00 – 9.</w:t>
      </w:r>
      <w:r w:rsidR="00DE2150" w:rsidRPr="00FA1969">
        <w:rPr>
          <w:rFonts w:asciiTheme="majorHAnsi" w:hAnsiTheme="majorHAnsi"/>
          <w:b/>
          <w:bCs/>
          <w:iCs/>
          <w:sz w:val="22"/>
          <w:szCs w:val="22"/>
        </w:rPr>
        <w:t>4</w:t>
      </w:r>
      <w:r w:rsidR="00B64CC3" w:rsidRPr="00FA1969">
        <w:rPr>
          <w:rFonts w:asciiTheme="majorHAnsi" w:hAnsiTheme="majorHAnsi"/>
          <w:b/>
          <w:bCs/>
          <w:iCs/>
          <w:sz w:val="22"/>
          <w:szCs w:val="22"/>
        </w:rPr>
        <w:t>0</w:t>
      </w:r>
      <w:r w:rsidR="008B4820" w:rsidRPr="00FA1969">
        <w:rPr>
          <w:rFonts w:asciiTheme="majorHAnsi" w:hAnsiTheme="majorHAnsi"/>
          <w:b/>
          <w:bCs/>
          <w:iCs/>
          <w:sz w:val="22"/>
          <w:szCs w:val="22"/>
        </w:rPr>
        <w:t xml:space="preserve"> </w:t>
      </w:r>
      <w:r w:rsidR="00DE2150" w:rsidRPr="00FA1969">
        <w:rPr>
          <w:rFonts w:asciiTheme="majorHAnsi" w:hAnsiTheme="majorHAnsi"/>
          <w:b/>
          <w:bCs/>
          <w:iCs/>
          <w:sz w:val="22"/>
          <w:szCs w:val="22"/>
        </w:rPr>
        <w:tab/>
      </w:r>
      <w:r w:rsidR="00EC6BA9" w:rsidRPr="004745F9">
        <w:rPr>
          <w:rFonts w:asciiTheme="majorHAnsi" w:hAnsiTheme="majorHAnsi"/>
          <w:b/>
          <w:bCs/>
          <w:iCs/>
          <w:sz w:val="22"/>
          <w:szCs w:val="22"/>
        </w:rPr>
        <w:t>Az új szakképzési rendszer. Mi lesz az OKJ után?</w:t>
      </w:r>
    </w:p>
    <w:p w:rsidR="00DE2150" w:rsidRPr="00FA1969" w:rsidRDefault="00856B2B" w:rsidP="00F54C68">
      <w:pPr>
        <w:ind w:left="2124"/>
        <w:rPr>
          <w:rFonts w:asciiTheme="majorHAnsi" w:hAnsiTheme="majorHAnsi"/>
          <w:sz w:val="22"/>
          <w:szCs w:val="22"/>
        </w:rPr>
      </w:pPr>
      <w:r w:rsidRPr="004745F9">
        <w:rPr>
          <w:rFonts w:asciiTheme="majorHAnsi" w:hAnsiTheme="majorHAnsi"/>
          <w:bCs/>
          <w:iCs/>
          <w:sz w:val="22"/>
          <w:szCs w:val="22"/>
        </w:rPr>
        <w:t xml:space="preserve">Rácz </w:t>
      </w:r>
      <w:r w:rsidR="001333BA" w:rsidRPr="004745F9">
        <w:rPr>
          <w:rFonts w:asciiTheme="majorHAnsi" w:hAnsiTheme="majorHAnsi"/>
          <w:bCs/>
          <w:iCs/>
          <w:sz w:val="22"/>
          <w:szCs w:val="22"/>
        </w:rPr>
        <w:t>György</w:t>
      </w:r>
      <w:r w:rsidR="00EC6BA9" w:rsidRPr="004745F9">
        <w:rPr>
          <w:rFonts w:asciiTheme="majorHAnsi" w:hAnsiTheme="majorHAnsi"/>
          <w:bCs/>
          <w:iCs/>
          <w:sz w:val="22"/>
          <w:szCs w:val="22"/>
        </w:rPr>
        <w:t xml:space="preserve"> tű. ezredes tűzoltósági főtanácsos</w:t>
      </w:r>
    </w:p>
    <w:p w:rsidR="0013352B" w:rsidRDefault="001019B9" w:rsidP="00DE2150">
      <w:pPr>
        <w:rPr>
          <w:rFonts w:asciiTheme="majorHAnsi" w:hAnsiTheme="majorHAnsi"/>
          <w:b/>
          <w:bCs/>
          <w:iCs/>
          <w:sz w:val="22"/>
          <w:szCs w:val="22"/>
        </w:rPr>
      </w:pPr>
      <w:r w:rsidRPr="00FA1969">
        <w:rPr>
          <w:rFonts w:asciiTheme="majorHAnsi" w:hAnsiTheme="majorHAnsi"/>
          <w:b/>
          <w:bCs/>
          <w:iCs/>
          <w:sz w:val="22"/>
          <w:szCs w:val="22"/>
        </w:rPr>
        <w:tab/>
      </w:r>
    </w:p>
    <w:p w:rsidR="00924718" w:rsidRPr="00FA1969" w:rsidRDefault="00924718" w:rsidP="00DE2150">
      <w:pPr>
        <w:rPr>
          <w:rFonts w:asciiTheme="majorHAnsi" w:hAnsiTheme="majorHAnsi"/>
          <w:b/>
          <w:bCs/>
          <w:iCs/>
          <w:sz w:val="22"/>
          <w:szCs w:val="22"/>
        </w:rPr>
      </w:pPr>
    </w:p>
    <w:p w:rsidR="00F54C68" w:rsidRPr="00B35982" w:rsidRDefault="00AE41DA" w:rsidP="00F54C68">
      <w:pPr>
        <w:ind w:left="2124" w:hanging="2124"/>
        <w:rPr>
          <w:rFonts w:asciiTheme="majorHAnsi" w:hAnsiTheme="majorHAnsi"/>
          <w:sz w:val="22"/>
          <w:szCs w:val="22"/>
        </w:rPr>
      </w:pPr>
      <w:r w:rsidRPr="00FA1969">
        <w:rPr>
          <w:rFonts w:asciiTheme="majorHAnsi" w:hAnsiTheme="majorHAnsi"/>
          <w:b/>
          <w:bCs/>
          <w:iCs/>
          <w:sz w:val="22"/>
          <w:szCs w:val="22"/>
        </w:rPr>
        <w:t>09.</w:t>
      </w:r>
      <w:r w:rsidR="00DE2150" w:rsidRPr="00FA1969">
        <w:rPr>
          <w:rFonts w:asciiTheme="majorHAnsi" w:hAnsiTheme="majorHAnsi"/>
          <w:b/>
          <w:bCs/>
          <w:iCs/>
          <w:sz w:val="22"/>
          <w:szCs w:val="22"/>
        </w:rPr>
        <w:t>4</w:t>
      </w:r>
      <w:r w:rsidRPr="00FA1969">
        <w:rPr>
          <w:rFonts w:asciiTheme="majorHAnsi" w:hAnsiTheme="majorHAnsi"/>
          <w:b/>
          <w:bCs/>
          <w:iCs/>
          <w:sz w:val="22"/>
          <w:szCs w:val="22"/>
        </w:rPr>
        <w:t>0 – 10.</w:t>
      </w:r>
      <w:r w:rsidR="00DE2150" w:rsidRPr="00FA1969">
        <w:rPr>
          <w:rFonts w:asciiTheme="majorHAnsi" w:hAnsiTheme="majorHAnsi"/>
          <w:b/>
          <w:bCs/>
          <w:iCs/>
          <w:sz w:val="22"/>
          <w:szCs w:val="22"/>
        </w:rPr>
        <w:t>10</w:t>
      </w:r>
      <w:r w:rsidR="00DE2150" w:rsidRPr="00FA1969">
        <w:rPr>
          <w:rFonts w:asciiTheme="majorHAnsi" w:hAnsiTheme="majorHAnsi"/>
          <w:sz w:val="22"/>
          <w:szCs w:val="22"/>
        </w:rPr>
        <w:t xml:space="preserve"> </w:t>
      </w:r>
      <w:r w:rsidR="00DE2150" w:rsidRPr="00FA1969">
        <w:rPr>
          <w:rFonts w:asciiTheme="majorHAnsi" w:hAnsiTheme="majorHAnsi"/>
          <w:sz w:val="22"/>
          <w:szCs w:val="22"/>
        </w:rPr>
        <w:tab/>
      </w:r>
      <w:r w:rsidR="00267BDE">
        <w:rPr>
          <w:rFonts w:asciiTheme="majorHAnsi" w:hAnsiTheme="majorHAnsi"/>
          <w:b/>
          <w:sz w:val="22"/>
          <w:szCs w:val="22"/>
        </w:rPr>
        <w:t xml:space="preserve">Az EvoAld Guarding Beats </w:t>
      </w:r>
      <w:r w:rsidR="00CC524A" w:rsidRPr="00B35982">
        <w:rPr>
          <w:rFonts w:asciiTheme="majorHAnsi" w:hAnsiTheme="majorHAnsi"/>
          <w:b/>
          <w:sz w:val="22"/>
          <w:szCs w:val="22"/>
        </w:rPr>
        <w:t>személybiztonsági alkalmazás</w:t>
      </w:r>
      <w:r w:rsidR="00267BDE">
        <w:rPr>
          <w:rFonts w:asciiTheme="majorHAnsi" w:hAnsiTheme="majorHAnsi"/>
          <w:b/>
          <w:sz w:val="22"/>
          <w:szCs w:val="22"/>
        </w:rPr>
        <w:t>ra!</w:t>
      </w:r>
      <w:bookmarkStart w:id="1" w:name="_GoBack"/>
      <w:bookmarkEnd w:id="1"/>
    </w:p>
    <w:p w:rsidR="00F54C68" w:rsidRPr="00B35982" w:rsidRDefault="00B35982" w:rsidP="00F54C68">
      <w:pPr>
        <w:ind w:left="1416" w:firstLine="708"/>
        <w:rPr>
          <w:rFonts w:asciiTheme="majorHAnsi" w:hAnsiTheme="majorHAnsi"/>
          <w:iCs/>
          <w:sz w:val="22"/>
          <w:szCs w:val="22"/>
        </w:rPr>
      </w:pPr>
      <w:r w:rsidRPr="00B35982">
        <w:rPr>
          <w:rFonts w:asciiTheme="majorHAnsi" w:hAnsiTheme="majorHAnsi"/>
          <w:iCs/>
          <w:sz w:val="22"/>
          <w:szCs w:val="22"/>
        </w:rPr>
        <w:t>Szakszon Gábor értékesítési igazgató EVOAID Kft</w:t>
      </w:r>
    </w:p>
    <w:p w:rsidR="00E35F8A" w:rsidRPr="00FA1969" w:rsidRDefault="00E35F8A" w:rsidP="00F54C68">
      <w:pPr>
        <w:ind w:left="1416" w:firstLine="708"/>
        <w:rPr>
          <w:rFonts w:asciiTheme="majorHAnsi" w:hAnsiTheme="majorHAnsi"/>
          <w:iCs/>
          <w:sz w:val="22"/>
          <w:szCs w:val="22"/>
        </w:rPr>
      </w:pPr>
    </w:p>
    <w:p w:rsidR="003333BC" w:rsidRPr="00FA1969" w:rsidRDefault="003333BC" w:rsidP="005E3F65">
      <w:pPr>
        <w:ind w:left="2124" w:hanging="2124"/>
        <w:rPr>
          <w:rFonts w:asciiTheme="majorHAnsi" w:hAnsiTheme="majorHAnsi"/>
          <w:sz w:val="22"/>
          <w:szCs w:val="22"/>
        </w:rPr>
      </w:pPr>
    </w:p>
    <w:p w:rsidR="00A50377" w:rsidRPr="00FA1969" w:rsidRDefault="00624105" w:rsidP="00274B79">
      <w:pPr>
        <w:shd w:val="clear" w:color="auto" w:fill="FFFFFF" w:themeFill="background1"/>
        <w:autoSpaceDE w:val="0"/>
        <w:autoSpaceDN w:val="0"/>
        <w:jc w:val="both"/>
        <w:rPr>
          <w:rFonts w:asciiTheme="majorHAnsi" w:hAnsiTheme="majorHAnsi"/>
          <w:b/>
          <w:bCs/>
          <w:iCs/>
          <w:sz w:val="22"/>
          <w:szCs w:val="22"/>
        </w:rPr>
      </w:pPr>
      <w:r w:rsidRPr="00FA1969">
        <w:rPr>
          <w:rFonts w:asciiTheme="majorHAnsi" w:hAnsiTheme="majorHAnsi"/>
          <w:b/>
          <w:bCs/>
          <w:iCs/>
          <w:sz w:val="22"/>
          <w:szCs w:val="22"/>
        </w:rPr>
        <w:tab/>
      </w:r>
    </w:p>
    <w:p w:rsidR="002E46D1" w:rsidRPr="004745F9" w:rsidRDefault="00AE41DA" w:rsidP="004745F9">
      <w:pPr>
        <w:shd w:val="clear" w:color="auto" w:fill="FFFFFF" w:themeFill="background1"/>
        <w:rPr>
          <w:rFonts w:asciiTheme="majorHAnsi" w:hAnsiTheme="majorHAnsi"/>
          <w:sz w:val="22"/>
          <w:szCs w:val="22"/>
        </w:rPr>
      </w:pPr>
      <w:r w:rsidRPr="00FA1969">
        <w:rPr>
          <w:rFonts w:asciiTheme="majorHAnsi" w:hAnsiTheme="majorHAnsi"/>
          <w:b/>
          <w:bCs/>
          <w:iCs/>
          <w:sz w:val="22"/>
          <w:szCs w:val="22"/>
        </w:rPr>
        <w:t>10.</w:t>
      </w:r>
      <w:r w:rsidR="00DE2150" w:rsidRPr="00FA1969">
        <w:rPr>
          <w:rFonts w:asciiTheme="majorHAnsi" w:hAnsiTheme="majorHAnsi"/>
          <w:b/>
          <w:bCs/>
          <w:iCs/>
          <w:sz w:val="22"/>
          <w:szCs w:val="22"/>
        </w:rPr>
        <w:t>10</w:t>
      </w:r>
      <w:r w:rsidRPr="00FA1969">
        <w:rPr>
          <w:rFonts w:asciiTheme="majorHAnsi" w:hAnsiTheme="majorHAnsi"/>
          <w:b/>
          <w:bCs/>
          <w:iCs/>
          <w:sz w:val="22"/>
          <w:szCs w:val="22"/>
        </w:rPr>
        <w:t>.- 10.4</w:t>
      </w:r>
      <w:r w:rsidR="00B64CC3" w:rsidRPr="00FA1969">
        <w:rPr>
          <w:rFonts w:asciiTheme="majorHAnsi" w:hAnsiTheme="majorHAnsi"/>
          <w:b/>
          <w:bCs/>
          <w:iCs/>
          <w:sz w:val="22"/>
          <w:szCs w:val="22"/>
        </w:rPr>
        <w:t>0</w:t>
      </w:r>
      <w:r w:rsidR="0057153E" w:rsidRPr="00FA1969">
        <w:rPr>
          <w:rFonts w:asciiTheme="majorHAnsi" w:hAnsiTheme="majorHAnsi"/>
          <w:b/>
          <w:bCs/>
          <w:iCs/>
          <w:sz w:val="22"/>
          <w:szCs w:val="22"/>
        </w:rPr>
        <w:t xml:space="preserve">           </w:t>
      </w:r>
      <w:r w:rsidR="00B84190" w:rsidRPr="00FA1969">
        <w:rPr>
          <w:rFonts w:asciiTheme="majorHAnsi" w:hAnsiTheme="majorHAnsi"/>
          <w:b/>
          <w:bCs/>
          <w:iCs/>
          <w:sz w:val="22"/>
          <w:szCs w:val="22"/>
        </w:rPr>
        <w:t xml:space="preserve"> </w:t>
      </w:r>
      <w:r w:rsidR="00FA1969">
        <w:rPr>
          <w:rFonts w:asciiTheme="majorHAnsi" w:hAnsiTheme="majorHAnsi"/>
          <w:b/>
          <w:bCs/>
          <w:iCs/>
          <w:sz w:val="22"/>
          <w:szCs w:val="22"/>
        </w:rPr>
        <w:tab/>
      </w:r>
      <w:r w:rsidR="0051510B" w:rsidRPr="004745F9">
        <w:rPr>
          <w:rFonts w:asciiTheme="majorHAnsi" w:hAnsiTheme="majorHAnsi"/>
          <w:b/>
          <w:sz w:val="22"/>
          <w:szCs w:val="22"/>
        </w:rPr>
        <w:t>Az e-learning technológiája, előnyei - az FBŐ e-learning portál</w:t>
      </w:r>
    </w:p>
    <w:p w:rsidR="0051510B" w:rsidRPr="00FA1969" w:rsidRDefault="0051510B" w:rsidP="004745F9">
      <w:pPr>
        <w:shd w:val="clear" w:color="auto" w:fill="FFFFFF" w:themeFill="background1"/>
        <w:rPr>
          <w:rFonts w:asciiTheme="majorHAnsi" w:hAnsiTheme="majorHAnsi"/>
          <w:bCs/>
          <w:iCs/>
          <w:sz w:val="22"/>
          <w:szCs w:val="22"/>
        </w:rPr>
      </w:pPr>
      <w:r w:rsidRPr="004745F9">
        <w:rPr>
          <w:rFonts w:asciiTheme="majorHAnsi" w:hAnsiTheme="majorHAnsi"/>
          <w:sz w:val="22"/>
          <w:szCs w:val="22"/>
        </w:rPr>
        <w:t xml:space="preserve">                                 </w:t>
      </w:r>
      <w:r w:rsidR="00FA1969" w:rsidRPr="004745F9">
        <w:rPr>
          <w:rFonts w:asciiTheme="majorHAnsi" w:hAnsiTheme="majorHAnsi"/>
          <w:sz w:val="22"/>
          <w:szCs w:val="22"/>
        </w:rPr>
        <w:tab/>
      </w:r>
      <w:r w:rsidRPr="004745F9">
        <w:rPr>
          <w:rFonts w:asciiTheme="majorHAnsi" w:hAnsiTheme="majorHAnsi"/>
          <w:sz w:val="22"/>
          <w:szCs w:val="22"/>
        </w:rPr>
        <w:t>Giczi István MFBŐSZE alelnök, biztonságtechnikai mérnök</w:t>
      </w:r>
    </w:p>
    <w:p w:rsidR="002E46D1" w:rsidRPr="00FA1969" w:rsidRDefault="002E46D1" w:rsidP="004745F9">
      <w:pPr>
        <w:shd w:val="clear" w:color="auto" w:fill="FFFFFF" w:themeFill="background1"/>
        <w:rPr>
          <w:rFonts w:asciiTheme="majorHAnsi" w:hAnsiTheme="majorHAnsi"/>
          <w:bCs/>
          <w:iCs/>
          <w:sz w:val="22"/>
          <w:szCs w:val="22"/>
        </w:rPr>
      </w:pPr>
    </w:p>
    <w:p w:rsidR="0013352B" w:rsidRPr="00FA1969" w:rsidRDefault="0057153E">
      <w:pPr>
        <w:rPr>
          <w:rFonts w:asciiTheme="majorHAnsi" w:hAnsiTheme="majorHAnsi"/>
          <w:bCs/>
          <w:iCs/>
          <w:sz w:val="22"/>
          <w:szCs w:val="22"/>
        </w:rPr>
      </w:pPr>
      <w:r w:rsidRPr="00FA1969">
        <w:rPr>
          <w:rFonts w:asciiTheme="majorHAnsi" w:hAnsiTheme="majorHAnsi"/>
          <w:b/>
          <w:bCs/>
          <w:iCs/>
          <w:sz w:val="22"/>
          <w:szCs w:val="22"/>
        </w:rPr>
        <w:t>1</w:t>
      </w:r>
      <w:r w:rsidR="00AE41DA" w:rsidRPr="00FA1969">
        <w:rPr>
          <w:rFonts w:asciiTheme="majorHAnsi" w:hAnsiTheme="majorHAnsi"/>
          <w:b/>
          <w:bCs/>
          <w:iCs/>
          <w:sz w:val="22"/>
          <w:szCs w:val="22"/>
        </w:rPr>
        <w:t>0.40.-11.0</w:t>
      </w:r>
      <w:r w:rsidR="00B64CC3" w:rsidRPr="00FA1969">
        <w:rPr>
          <w:rFonts w:asciiTheme="majorHAnsi" w:hAnsiTheme="majorHAnsi"/>
          <w:b/>
          <w:bCs/>
          <w:iCs/>
          <w:sz w:val="22"/>
          <w:szCs w:val="22"/>
        </w:rPr>
        <w:t>0</w:t>
      </w:r>
      <w:r w:rsidRPr="00FA1969">
        <w:rPr>
          <w:rFonts w:asciiTheme="majorHAnsi" w:hAnsiTheme="majorHAnsi"/>
          <w:b/>
          <w:bCs/>
          <w:iCs/>
          <w:sz w:val="22"/>
          <w:szCs w:val="22"/>
        </w:rPr>
        <w:tab/>
      </w:r>
      <w:r w:rsidR="001236BD" w:rsidRPr="00FA1969">
        <w:rPr>
          <w:rFonts w:asciiTheme="majorHAnsi" w:hAnsiTheme="majorHAnsi"/>
          <w:b/>
          <w:bCs/>
          <w:iCs/>
          <w:sz w:val="22"/>
          <w:szCs w:val="22"/>
        </w:rPr>
        <w:t xml:space="preserve">   </w:t>
      </w:r>
      <w:r w:rsidR="00B84190" w:rsidRPr="00FA1969">
        <w:rPr>
          <w:rFonts w:asciiTheme="majorHAnsi" w:hAnsiTheme="majorHAnsi"/>
          <w:b/>
          <w:bCs/>
          <w:iCs/>
          <w:sz w:val="22"/>
          <w:szCs w:val="22"/>
        </w:rPr>
        <w:tab/>
      </w:r>
      <w:r w:rsidR="0013352B" w:rsidRPr="00FA1969">
        <w:rPr>
          <w:rFonts w:asciiTheme="majorHAnsi" w:hAnsiTheme="majorHAnsi"/>
          <w:bCs/>
          <w:iCs/>
          <w:sz w:val="22"/>
          <w:szCs w:val="22"/>
        </w:rPr>
        <w:t>Kávészünet</w:t>
      </w:r>
    </w:p>
    <w:p w:rsidR="006F293E" w:rsidRPr="00FA1969" w:rsidRDefault="006F293E">
      <w:pPr>
        <w:rPr>
          <w:rFonts w:asciiTheme="majorHAnsi" w:hAnsiTheme="majorHAnsi"/>
          <w:bCs/>
          <w:iCs/>
          <w:sz w:val="22"/>
          <w:szCs w:val="22"/>
        </w:rPr>
      </w:pPr>
    </w:p>
    <w:p w:rsidR="008B3392" w:rsidRPr="00FA1969" w:rsidRDefault="008B3392" w:rsidP="004745F9">
      <w:pPr>
        <w:shd w:val="clear" w:color="auto" w:fill="FFFFFF" w:themeFill="background1"/>
        <w:ind w:left="2124" w:hanging="2124"/>
        <w:rPr>
          <w:rFonts w:asciiTheme="majorHAnsi" w:hAnsiTheme="majorHAnsi"/>
          <w:b/>
          <w:iCs/>
          <w:sz w:val="22"/>
          <w:szCs w:val="22"/>
        </w:rPr>
      </w:pPr>
    </w:p>
    <w:p w:rsidR="0051510B" w:rsidRPr="00FA1969" w:rsidRDefault="00AE41DA" w:rsidP="004745F9">
      <w:pPr>
        <w:shd w:val="clear" w:color="auto" w:fill="FFFFFF" w:themeFill="background1"/>
        <w:rPr>
          <w:rFonts w:asciiTheme="majorHAnsi" w:hAnsiTheme="majorHAnsi"/>
          <w:sz w:val="22"/>
          <w:szCs w:val="22"/>
        </w:rPr>
      </w:pPr>
      <w:r w:rsidRPr="00FA1969">
        <w:rPr>
          <w:rFonts w:asciiTheme="majorHAnsi" w:hAnsiTheme="majorHAnsi"/>
          <w:b/>
          <w:iCs/>
          <w:sz w:val="22"/>
          <w:szCs w:val="22"/>
        </w:rPr>
        <w:t>11.0</w:t>
      </w:r>
      <w:r w:rsidR="00F30CCF" w:rsidRPr="00FA1969">
        <w:rPr>
          <w:rFonts w:asciiTheme="majorHAnsi" w:hAnsiTheme="majorHAnsi"/>
          <w:b/>
          <w:iCs/>
          <w:sz w:val="22"/>
          <w:szCs w:val="22"/>
        </w:rPr>
        <w:t>0</w:t>
      </w:r>
      <w:r w:rsidR="0057153E" w:rsidRPr="00FA1969">
        <w:rPr>
          <w:rFonts w:asciiTheme="majorHAnsi" w:hAnsiTheme="majorHAnsi"/>
          <w:b/>
          <w:iCs/>
          <w:sz w:val="22"/>
          <w:szCs w:val="22"/>
        </w:rPr>
        <w:t xml:space="preserve"> </w:t>
      </w:r>
      <w:r w:rsidRPr="00FA1969">
        <w:rPr>
          <w:rFonts w:asciiTheme="majorHAnsi" w:hAnsiTheme="majorHAnsi"/>
          <w:b/>
          <w:iCs/>
          <w:sz w:val="22"/>
          <w:szCs w:val="22"/>
        </w:rPr>
        <w:t xml:space="preserve">– </w:t>
      </w:r>
      <w:r w:rsidR="00274B79" w:rsidRPr="00FA1969">
        <w:rPr>
          <w:rFonts w:asciiTheme="majorHAnsi" w:hAnsiTheme="majorHAnsi"/>
          <w:b/>
          <w:iCs/>
          <w:sz w:val="22"/>
          <w:szCs w:val="22"/>
        </w:rPr>
        <w:t xml:space="preserve">11.30 </w:t>
      </w:r>
      <w:r w:rsidR="00274B79" w:rsidRPr="00FA1969">
        <w:rPr>
          <w:rFonts w:asciiTheme="majorHAnsi" w:hAnsiTheme="majorHAnsi"/>
          <w:b/>
          <w:iCs/>
          <w:sz w:val="22"/>
          <w:szCs w:val="22"/>
        </w:rPr>
        <w:tab/>
      </w:r>
      <w:r w:rsidR="0051510B" w:rsidRPr="00FA1969">
        <w:rPr>
          <w:rFonts w:asciiTheme="majorHAnsi" w:hAnsiTheme="majorHAnsi"/>
          <w:b/>
          <w:iCs/>
          <w:sz w:val="22"/>
          <w:szCs w:val="22"/>
        </w:rPr>
        <w:t xml:space="preserve">          </w:t>
      </w:r>
      <w:r w:rsidR="00FA1969">
        <w:rPr>
          <w:rFonts w:asciiTheme="majorHAnsi" w:hAnsiTheme="majorHAnsi"/>
          <w:b/>
          <w:iCs/>
          <w:sz w:val="22"/>
          <w:szCs w:val="22"/>
        </w:rPr>
        <w:tab/>
      </w:r>
      <w:r w:rsidR="0051510B" w:rsidRPr="00FA1969">
        <w:rPr>
          <w:rFonts w:asciiTheme="majorHAnsi" w:hAnsiTheme="majorHAnsi"/>
          <w:b/>
          <w:bCs/>
          <w:iCs/>
          <w:sz w:val="22"/>
          <w:szCs w:val="22"/>
        </w:rPr>
        <w:t xml:space="preserve">A Keszthelyi Helikon Kasténymúzeum fegyveres biztonsági   </w:t>
      </w:r>
    </w:p>
    <w:p w:rsidR="0051510B" w:rsidRPr="00FA1969" w:rsidRDefault="0051510B" w:rsidP="004745F9">
      <w:pPr>
        <w:shd w:val="clear" w:color="auto" w:fill="FFFFFF" w:themeFill="background1"/>
        <w:rPr>
          <w:rFonts w:asciiTheme="majorHAnsi" w:hAnsiTheme="majorHAnsi"/>
          <w:b/>
          <w:bCs/>
          <w:iCs/>
          <w:sz w:val="22"/>
          <w:szCs w:val="22"/>
        </w:rPr>
      </w:pPr>
      <w:r w:rsidRPr="00FA1969">
        <w:rPr>
          <w:rFonts w:asciiTheme="majorHAnsi" w:hAnsiTheme="majorHAnsi"/>
          <w:b/>
          <w:bCs/>
          <w:iCs/>
          <w:sz w:val="22"/>
          <w:szCs w:val="22"/>
        </w:rPr>
        <w:tab/>
      </w:r>
      <w:r w:rsidRPr="00FA1969">
        <w:rPr>
          <w:rFonts w:asciiTheme="majorHAnsi" w:hAnsiTheme="majorHAnsi"/>
          <w:b/>
          <w:bCs/>
          <w:iCs/>
          <w:sz w:val="22"/>
          <w:szCs w:val="22"/>
        </w:rPr>
        <w:tab/>
        <w:t xml:space="preserve">         </w:t>
      </w:r>
      <w:r w:rsidR="00FA1969">
        <w:rPr>
          <w:rFonts w:asciiTheme="majorHAnsi" w:hAnsiTheme="majorHAnsi"/>
          <w:b/>
          <w:bCs/>
          <w:iCs/>
          <w:sz w:val="22"/>
          <w:szCs w:val="22"/>
        </w:rPr>
        <w:tab/>
      </w:r>
      <w:proofErr w:type="gramStart"/>
      <w:r w:rsidRPr="00FA1969">
        <w:rPr>
          <w:rFonts w:asciiTheme="majorHAnsi" w:hAnsiTheme="majorHAnsi"/>
          <w:b/>
          <w:bCs/>
          <w:iCs/>
          <w:sz w:val="22"/>
          <w:szCs w:val="22"/>
        </w:rPr>
        <w:t>őrségének</w:t>
      </w:r>
      <w:proofErr w:type="gramEnd"/>
      <w:r w:rsidRPr="00FA1969">
        <w:rPr>
          <w:rFonts w:asciiTheme="majorHAnsi" w:hAnsiTheme="majorHAnsi"/>
          <w:b/>
          <w:bCs/>
          <w:iCs/>
          <w:sz w:val="22"/>
          <w:szCs w:val="22"/>
        </w:rPr>
        <w:t xml:space="preserve"> bemutatkozása</w:t>
      </w:r>
    </w:p>
    <w:p w:rsidR="0051510B" w:rsidRPr="00FA1969" w:rsidRDefault="0051510B" w:rsidP="004745F9">
      <w:pPr>
        <w:shd w:val="clear" w:color="auto" w:fill="FFFFFF" w:themeFill="background1"/>
        <w:rPr>
          <w:rFonts w:asciiTheme="majorHAnsi" w:hAnsiTheme="majorHAnsi"/>
          <w:bCs/>
          <w:iCs/>
          <w:sz w:val="22"/>
          <w:szCs w:val="22"/>
        </w:rPr>
      </w:pPr>
      <w:r w:rsidRPr="00FA1969">
        <w:rPr>
          <w:rFonts w:asciiTheme="majorHAnsi" w:hAnsiTheme="majorHAnsi"/>
          <w:bCs/>
          <w:iCs/>
          <w:sz w:val="22"/>
          <w:szCs w:val="22"/>
        </w:rPr>
        <w:t xml:space="preserve">                                 </w:t>
      </w:r>
      <w:r w:rsidR="00FA1969">
        <w:rPr>
          <w:rFonts w:asciiTheme="majorHAnsi" w:hAnsiTheme="majorHAnsi"/>
          <w:bCs/>
          <w:iCs/>
          <w:sz w:val="22"/>
          <w:szCs w:val="22"/>
        </w:rPr>
        <w:tab/>
      </w:r>
      <w:r w:rsidRPr="00FA1969">
        <w:rPr>
          <w:rFonts w:asciiTheme="majorHAnsi" w:hAnsiTheme="majorHAnsi"/>
          <w:bCs/>
          <w:iCs/>
          <w:sz w:val="22"/>
          <w:szCs w:val="22"/>
        </w:rPr>
        <w:t>Nagy Károly őrségparancsnok</w:t>
      </w:r>
    </w:p>
    <w:p w:rsidR="002A43C2" w:rsidRPr="00FA1969" w:rsidRDefault="00AE41DA" w:rsidP="004745F9">
      <w:pPr>
        <w:pStyle w:val="Cmsor6"/>
        <w:shd w:val="clear" w:color="auto" w:fill="FFFFFF" w:themeFill="background1"/>
        <w:ind w:left="0" w:firstLine="0"/>
        <w:rPr>
          <w:rFonts w:asciiTheme="majorHAnsi" w:hAnsiTheme="majorHAnsi"/>
          <w:bCs w:val="0"/>
          <w:iCs/>
        </w:rPr>
      </w:pPr>
      <w:r w:rsidRPr="00FA1969">
        <w:rPr>
          <w:rFonts w:asciiTheme="majorHAnsi" w:hAnsiTheme="majorHAnsi"/>
          <w:b/>
          <w:iCs/>
        </w:rPr>
        <w:tab/>
      </w:r>
    </w:p>
    <w:p w:rsidR="006F293E" w:rsidRPr="00FA1969" w:rsidRDefault="006F293E" w:rsidP="005E3F65">
      <w:pPr>
        <w:pStyle w:val="Listaszerbekezds"/>
        <w:shd w:val="clear" w:color="auto" w:fill="FFFFFF" w:themeFill="background1"/>
        <w:ind w:left="2124" w:hanging="2124"/>
        <w:rPr>
          <w:rFonts w:asciiTheme="majorHAnsi" w:hAnsiTheme="majorHAnsi" w:cs="Times New Roman"/>
          <w:b/>
          <w:bCs/>
          <w:iCs/>
        </w:rPr>
      </w:pPr>
    </w:p>
    <w:p w:rsidR="006F293E" w:rsidRPr="004745F9" w:rsidRDefault="00AE41DA" w:rsidP="004745F9">
      <w:pPr>
        <w:shd w:val="clear" w:color="auto" w:fill="FFFFFF" w:themeFill="background1"/>
        <w:rPr>
          <w:rFonts w:asciiTheme="majorHAnsi" w:hAnsiTheme="majorHAnsi"/>
          <w:b/>
          <w:bCs/>
          <w:sz w:val="22"/>
          <w:szCs w:val="22"/>
        </w:rPr>
      </w:pPr>
      <w:r w:rsidRPr="00FA1969">
        <w:rPr>
          <w:rFonts w:asciiTheme="majorHAnsi" w:hAnsiTheme="majorHAnsi"/>
          <w:b/>
          <w:bCs/>
          <w:iCs/>
          <w:sz w:val="22"/>
          <w:szCs w:val="22"/>
        </w:rPr>
        <w:t>11.3</w:t>
      </w:r>
      <w:r w:rsidR="00F30CCF" w:rsidRPr="00FA1969">
        <w:rPr>
          <w:rFonts w:asciiTheme="majorHAnsi" w:hAnsiTheme="majorHAnsi"/>
          <w:b/>
          <w:bCs/>
          <w:iCs/>
          <w:sz w:val="22"/>
          <w:szCs w:val="22"/>
        </w:rPr>
        <w:t>0</w:t>
      </w:r>
      <w:r w:rsidR="001236BD" w:rsidRPr="00FA1969">
        <w:rPr>
          <w:rFonts w:asciiTheme="majorHAnsi" w:hAnsiTheme="majorHAnsi"/>
          <w:b/>
          <w:bCs/>
          <w:iCs/>
          <w:sz w:val="22"/>
          <w:szCs w:val="22"/>
        </w:rPr>
        <w:t>. – 12.</w:t>
      </w:r>
      <w:r w:rsidR="00F30CCF" w:rsidRPr="00FA1969">
        <w:rPr>
          <w:rFonts w:asciiTheme="majorHAnsi" w:hAnsiTheme="majorHAnsi"/>
          <w:b/>
          <w:bCs/>
          <w:iCs/>
          <w:sz w:val="22"/>
          <w:szCs w:val="22"/>
        </w:rPr>
        <w:t>00</w:t>
      </w:r>
      <w:r w:rsidR="0057153E" w:rsidRPr="00FA1969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="001236BD" w:rsidRPr="00FA1969">
        <w:rPr>
          <w:rFonts w:asciiTheme="majorHAnsi" w:hAnsiTheme="majorHAnsi"/>
          <w:bCs/>
          <w:iCs/>
          <w:sz w:val="22"/>
          <w:szCs w:val="22"/>
        </w:rPr>
        <w:tab/>
      </w:r>
      <w:r w:rsidR="006F293E" w:rsidRPr="004745F9">
        <w:rPr>
          <w:rFonts w:asciiTheme="majorHAnsi" w:hAnsiTheme="majorHAnsi"/>
          <w:b/>
          <w:bCs/>
          <w:sz w:val="22"/>
          <w:szCs w:val="22"/>
        </w:rPr>
        <w:t>Biztonságérzet és biztonságtudatosság</w:t>
      </w:r>
    </w:p>
    <w:p w:rsidR="0032358C" w:rsidRPr="00FA1969" w:rsidRDefault="006F293E" w:rsidP="004745F9">
      <w:pPr>
        <w:shd w:val="clear" w:color="auto" w:fill="FFFFFF" w:themeFill="background1"/>
        <w:ind w:left="1416" w:firstLine="708"/>
        <w:rPr>
          <w:rFonts w:asciiTheme="majorHAnsi" w:hAnsiTheme="majorHAnsi"/>
          <w:sz w:val="22"/>
          <w:szCs w:val="22"/>
        </w:rPr>
      </w:pPr>
      <w:r w:rsidRPr="004745F9">
        <w:rPr>
          <w:rFonts w:asciiTheme="majorHAnsi" w:hAnsiTheme="majorHAnsi"/>
          <w:bCs/>
          <w:iCs/>
          <w:sz w:val="22"/>
          <w:szCs w:val="22"/>
        </w:rPr>
        <w:t>Szabó Lajos nyá. r. alez. biztonságtechnikai mérnök, oktatási szakértő</w:t>
      </w:r>
    </w:p>
    <w:p w:rsidR="000050DE" w:rsidRPr="00FA1969" w:rsidRDefault="000050DE" w:rsidP="00C54281">
      <w:pPr>
        <w:shd w:val="clear" w:color="auto" w:fill="FFFFFF" w:themeFill="background1"/>
        <w:rPr>
          <w:rFonts w:asciiTheme="majorHAnsi" w:hAnsiTheme="majorHAnsi"/>
          <w:i/>
          <w:sz w:val="22"/>
          <w:szCs w:val="22"/>
        </w:rPr>
      </w:pPr>
    </w:p>
    <w:p w:rsidR="00EE5CA4" w:rsidRPr="00FA1969" w:rsidRDefault="000050DE" w:rsidP="0032358C">
      <w:pPr>
        <w:pStyle w:val="Listaszerbekezds"/>
        <w:shd w:val="clear" w:color="auto" w:fill="FFFFFF" w:themeFill="background1"/>
        <w:ind w:left="2124" w:hanging="2124"/>
        <w:rPr>
          <w:rFonts w:asciiTheme="majorHAnsi" w:hAnsiTheme="majorHAnsi" w:cs="Times New Roman"/>
        </w:rPr>
      </w:pPr>
      <w:r w:rsidRPr="00FA1969">
        <w:rPr>
          <w:rFonts w:asciiTheme="majorHAnsi" w:hAnsiTheme="majorHAnsi" w:cs="Times New Roman"/>
          <w:b/>
        </w:rPr>
        <w:t>12.00.- 12.</w:t>
      </w:r>
      <w:r w:rsidR="001C3FC5" w:rsidRPr="00FA1969">
        <w:rPr>
          <w:rFonts w:asciiTheme="majorHAnsi" w:hAnsiTheme="majorHAnsi" w:cs="Times New Roman"/>
          <w:b/>
        </w:rPr>
        <w:t>15</w:t>
      </w:r>
      <w:r w:rsidRPr="00FA1969">
        <w:rPr>
          <w:rFonts w:asciiTheme="majorHAnsi" w:hAnsiTheme="majorHAnsi" w:cs="Times New Roman"/>
        </w:rPr>
        <w:t xml:space="preserve">              </w:t>
      </w:r>
      <w:r w:rsidR="00FA1969">
        <w:rPr>
          <w:rFonts w:asciiTheme="majorHAnsi" w:hAnsiTheme="majorHAnsi" w:cs="Times New Roman"/>
        </w:rPr>
        <w:tab/>
      </w:r>
      <w:r w:rsidR="00B877EA" w:rsidRPr="00FA1969">
        <w:rPr>
          <w:rFonts w:asciiTheme="majorHAnsi" w:hAnsiTheme="majorHAnsi" w:cs="Times New Roman"/>
          <w:b/>
          <w:bCs/>
          <w:iCs/>
        </w:rPr>
        <w:t>Tanácskozás</w:t>
      </w:r>
      <w:r w:rsidR="001C3FC5" w:rsidRPr="00FA1969">
        <w:rPr>
          <w:rFonts w:asciiTheme="majorHAnsi" w:hAnsiTheme="majorHAnsi" w:cs="Times New Roman"/>
          <w:b/>
          <w:bCs/>
          <w:iCs/>
        </w:rPr>
        <w:t xml:space="preserve"> bezárása    </w:t>
      </w:r>
    </w:p>
    <w:p w:rsidR="00EE5CA4" w:rsidRDefault="00EE5CA4" w:rsidP="001236BD">
      <w:pPr>
        <w:rPr>
          <w:rFonts w:asciiTheme="majorHAnsi" w:hAnsiTheme="majorHAnsi"/>
          <w:bCs/>
          <w:iCs/>
          <w:sz w:val="22"/>
          <w:szCs w:val="22"/>
        </w:rPr>
      </w:pPr>
    </w:p>
    <w:p w:rsidR="00924718" w:rsidRPr="00FA1969" w:rsidRDefault="00924718" w:rsidP="001236BD">
      <w:pPr>
        <w:rPr>
          <w:rFonts w:asciiTheme="majorHAnsi" w:hAnsiTheme="majorHAnsi"/>
          <w:bCs/>
          <w:iCs/>
          <w:sz w:val="22"/>
          <w:szCs w:val="22"/>
        </w:rPr>
      </w:pPr>
    </w:p>
    <w:p w:rsidR="00F30CCF" w:rsidRPr="00FA1969" w:rsidRDefault="001C3FC5" w:rsidP="001236BD">
      <w:pPr>
        <w:rPr>
          <w:rFonts w:asciiTheme="majorHAnsi" w:hAnsiTheme="majorHAnsi"/>
          <w:bCs/>
          <w:iCs/>
          <w:sz w:val="22"/>
          <w:szCs w:val="22"/>
        </w:rPr>
      </w:pPr>
      <w:r w:rsidRPr="00FA1969">
        <w:rPr>
          <w:rFonts w:asciiTheme="majorHAnsi" w:hAnsiTheme="majorHAnsi"/>
          <w:b/>
          <w:bCs/>
          <w:iCs/>
          <w:sz w:val="22"/>
          <w:szCs w:val="22"/>
        </w:rPr>
        <w:t>12.3</w:t>
      </w:r>
      <w:r w:rsidR="00EE5CA4" w:rsidRPr="00FA1969">
        <w:rPr>
          <w:rFonts w:asciiTheme="majorHAnsi" w:hAnsiTheme="majorHAnsi"/>
          <w:b/>
          <w:bCs/>
          <w:iCs/>
          <w:sz w:val="22"/>
          <w:szCs w:val="22"/>
        </w:rPr>
        <w:t>0</w:t>
      </w:r>
      <w:r w:rsidR="00EE5CA4" w:rsidRPr="00FA1969">
        <w:rPr>
          <w:rFonts w:asciiTheme="majorHAnsi" w:hAnsiTheme="majorHAnsi"/>
          <w:b/>
          <w:bCs/>
          <w:iCs/>
          <w:sz w:val="22"/>
          <w:szCs w:val="22"/>
        </w:rPr>
        <w:tab/>
      </w:r>
      <w:r w:rsidR="00EE5CA4" w:rsidRPr="00FA1969">
        <w:rPr>
          <w:rFonts w:asciiTheme="majorHAnsi" w:hAnsiTheme="majorHAnsi"/>
          <w:bCs/>
          <w:iCs/>
          <w:sz w:val="22"/>
          <w:szCs w:val="22"/>
        </w:rPr>
        <w:tab/>
      </w:r>
      <w:r w:rsidR="00EE5CA4" w:rsidRPr="00FA1969">
        <w:rPr>
          <w:rFonts w:asciiTheme="majorHAnsi" w:hAnsiTheme="majorHAnsi"/>
          <w:bCs/>
          <w:iCs/>
          <w:sz w:val="22"/>
          <w:szCs w:val="22"/>
        </w:rPr>
        <w:tab/>
      </w:r>
      <w:r w:rsidR="000050DE" w:rsidRPr="00FA1969">
        <w:rPr>
          <w:rFonts w:asciiTheme="majorHAnsi" w:hAnsiTheme="majorHAnsi"/>
          <w:bCs/>
          <w:iCs/>
          <w:sz w:val="22"/>
          <w:szCs w:val="22"/>
        </w:rPr>
        <w:t>Ebéd</w:t>
      </w:r>
    </w:p>
    <w:p w:rsidR="0013352B" w:rsidRPr="00FA1969" w:rsidRDefault="0013352B">
      <w:pPr>
        <w:rPr>
          <w:rFonts w:asciiTheme="majorHAnsi" w:hAnsiTheme="majorHAnsi"/>
          <w:b/>
          <w:bCs/>
          <w:iCs/>
          <w:sz w:val="22"/>
          <w:szCs w:val="22"/>
        </w:rPr>
      </w:pPr>
    </w:p>
    <w:sectPr w:rsidR="0013352B" w:rsidRPr="00FA1969" w:rsidSect="00B24EDC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230"/>
    <w:multiLevelType w:val="hybridMultilevel"/>
    <w:tmpl w:val="4E383DA0"/>
    <w:lvl w:ilvl="0" w:tplc="EF48562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39A"/>
    <w:multiLevelType w:val="hybridMultilevel"/>
    <w:tmpl w:val="7A1E3212"/>
    <w:lvl w:ilvl="0" w:tplc="040E0011">
      <w:start w:val="1"/>
      <w:numFmt w:val="decimal"/>
      <w:lvlText w:val="%1)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05486"/>
    <w:multiLevelType w:val="multilevel"/>
    <w:tmpl w:val="A21EF384"/>
    <w:lvl w:ilvl="0">
      <w:start w:val="15"/>
      <w:numFmt w:val="decimal"/>
      <w:lvlText w:val="%1.0-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3546"/>
        </w:tabs>
        <w:ind w:left="3546" w:hanging="213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4254"/>
        </w:tabs>
        <w:ind w:left="4254" w:hanging="213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962"/>
        </w:tabs>
        <w:ind w:left="4962" w:hanging="213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70"/>
        </w:tabs>
        <w:ind w:left="5670" w:hanging="213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78"/>
        </w:tabs>
        <w:ind w:left="6378" w:hanging="213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086"/>
        </w:tabs>
        <w:ind w:left="7086" w:hanging="213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794"/>
        </w:tabs>
        <w:ind w:left="7794" w:hanging="2130"/>
      </w:pPr>
      <w:rPr>
        <w:rFonts w:hint="default"/>
      </w:rPr>
    </w:lvl>
  </w:abstractNum>
  <w:abstractNum w:abstractNumId="3" w15:restartNumberingAfterBreak="0">
    <w:nsid w:val="081F3772"/>
    <w:multiLevelType w:val="hybridMultilevel"/>
    <w:tmpl w:val="9CCE1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B95"/>
    <w:multiLevelType w:val="multilevel"/>
    <w:tmpl w:val="4094D186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0747BA"/>
    <w:multiLevelType w:val="hybridMultilevel"/>
    <w:tmpl w:val="F01C09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16A59"/>
    <w:multiLevelType w:val="hybridMultilevel"/>
    <w:tmpl w:val="C7081B5A"/>
    <w:lvl w:ilvl="0" w:tplc="D384FC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77EE0"/>
    <w:multiLevelType w:val="hybridMultilevel"/>
    <w:tmpl w:val="2F54F8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750DE"/>
    <w:multiLevelType w:val="multilevel"/>
    <w:tmpl w:val="FCB2FB6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61596C"/>
    <w:multiLevelType w:val="hybridMultilevel"/>
    <w:tmpl w:val="29BA1CEE"/>
    <w:lvl w:ilvl="0" w:tplc="EC0C446A">
      <w:start w:val="1"/>
      <w:numFmt w:val="lowerLetter"/>
      <w:lvlText w:val="%1)"/>
      <w:lvlJc w:val="left"/>
      <w:pPr>
        <w:ind w:left="720" w:hanging="360"/>
      </w:pPr>
    </w:lvl>
    <w:lvl w:ilvl="1" w:tplc="F2DED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61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AB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63662F"/>
    <w:multiLevelType w:val="multilevel"/>
    <w:tmpl w:val="4A2A909E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1" w15:restartNumberingAfterBreak="0">
    <w:nsid w:val="69E378EA"/>
    <w:multiLevelType w:val="multilevel"/>
    <w:tmpl w:val="FEC2107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0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CC60CA1"/>
    <w:multiLevelType w:val="hybridMultilevel"/>
    <w:tmpl w:val="800CB6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B9"/>
    <w:rsid w:val="000050DE"/>
    <w:rsid w:val="000271F6"/>
    <w:rsid w:val="00080824"/>
    <w:rsid w:val="00081086"/>
    <w:rsid w:val="0008187D"/>
    <w:rsid w:val="000A5012"/>
    <w:rsid w:val="000A6062"/>
    <w:rsid w:val="000D00FD"/>
    <w:rsid w:val="001009B7"/>
    <w:rsid w:val="001019B9"/>
    <w:rsid w:val="00116C2F"/>
    <w:rsid w:val="001236BD"/>
    <w:rsid w:val="001279DF"/>
    <w:rsid w:val="00132739"/>
    <w:rsid w:val="001333BA"/>
    <w:rsid w:val="0013352B"/>
    <w:rsid w:val="00141A10"/>
    <w:rsid w:val="001522A1"/>
    <w:rsid w:val="001A50F1"/>
    <w:rsid w:val="001B6714"/>
    <w:rsid w:val="001C3FC5"/>
    <w:rsid w:val="001E7840"/>
    <w:rsid w:val="001F0C2E"/>
    <w:rsid w:val="00214FAC"/>
    <w:rsid w:val="0023004A"/>
    <w:rsid w:val="0023768B"/>
    <w:rsid w:val="002604BA"/>
    <w:rsid w:val="0026190C"/>
    <w:rsid w:val="00266974"/>
    <w:rsid w:val="00267BDE"/>
    <w:rsid w:val="00271C7B"/>
    <w:rsid w:val="00274B79"/>
    <w:rsid w:val="0028546C"/>
    <w:rsid w:val="002A43C2"/>
    <w:rsid w:val="002B2DCF"/>
    <w:rsid w:val="002C6E38"/>
    <w:rsid w:val="002D67F6"/>
    <w:rsid w:val="002E46D1"/>
    <w:rsid w:val="003002BC"/>
    <w:rsid w:val="0032358C"/>
    <w:rsid w:val="003333BC"/>
    <w:rsid w:val="003354AD"/>
    <w:rsid w:val="00337642"/>
    <w:rsid w:val="0034656F"/>
    <w:rsid w:val="0036429F"/>
    <w:rsid w:val="00382C88"/>
    <w:rsid w:val="003872E3"/>
    <w:rsid w:val="003A0699"/>
    <w:rsid w:val="00434C99"/>
    <w:rsid w:val="00451224"/>
    <w:rsid w:val="004745F9"/>
    <w:rsid w:val="004B154A"/>
    <w:rsid w:val="004B2779"/>
    <w:rsid w:val="004D5C98"/>
    <w:rsid w:val="00510CE6"/>
    <w:rsid w:val="00514E77"/>
    <w:rsid w:val="0051510B"/>
    <w:rsid w:val="00521CC4"/>
    <w:rsid w:val="00524E94"/>
    <w:rsid w:val="005445DA"/>
    <w:rsid w:val="00562898"/>
    <w:rsid w:val="0057153E"/>
    <w:rsid w:val="0057438F"/>
    <w:rsid w:val="00574E09"/>
    <w:rsid w:val="00576855"/>
    <w:rsid w:val="00585778"/>
    <w:rsid w:val="005E3F65"/>
    <w:rsid w:val="00600DDA"/>
    <w:rsid w:val="00624105"/>
    <w:rsid w:val="00655EFB"/>
    <w:rsid w:val="00670E08"/>
    <w:rsid w:val="006746B4"/>
    <w:rsid w:val="006827AF"/>
    <w:rsid w:val="006B1DB3"/>
    <w:rsid w:val="006B3D4D"/>
    <w:rsid w:val="006B4648"/>
    <w:rsid w:val="006B7028"/>
    <w:rsid w:val="006C39C5"/>
    <w:rsid w:val="006D4782"/>
    <w:rsid w:val="006F293E"/>
    <w:rsid w:val="006F609E"/>
    <w:rsid w:val="00700A7E"/>
    <w:rsid w:val="007234D9"/>
    <w:rsid w:val="00744207"/>
    <w:rsid w:val="00755903"/>
    <w:rsid w:val="007710C7"/>
    <w:rsid w:val="00781A64"/>
    <w:rsid w:val="00792BC5"/>
    <w:rsid w:val="007A5E49"/>
    <w:rsid w:val="007B7A01"/>
    <w:rsid w:val="007C0C61"/>
    <w:rsid w:val="007D131C"/>
    <w:rsid w:val="007E0A8E"/>
    <w:rsid w:val="00822616"/>
    <w:rsid w:val="00830F76"/>
    <w:rsid w:val="008333B1"/>
    <w:rsid w:val="00833A27"/>
    <w:rsid w:val="00837A0A"/>
    <w:rsid w:val="00840987"/>
    <w:rsid w:val="00852EFA"/>
    <w:rsid w:val="00856B2B"/>
    <w:rsid w:val="00864D61"/>
    <w:rsid w:val="00890618"/>
    <w:rsid w:val="00891173"/>
    <w:rsid w:val="008B1CFC"/>
    <w:rsid w:val="008B3392"/>
    <w:rsid w:val="008B4820"/>
    <w:rsid w:val="008C3B7B"/>
    <w:rsid w:val="008E07DE"/>
    <w:rsid w:val="008E7054"/>
    <w:rsid w:val="008F0B26"/>
    <w:rsid w:val="00906797"/>
    <w:rsid w:val="00911179"/>
    <w:rsid w:val="009118CC"/>
    <w:rsid w:val="00920AD3"/>
    <w:rsid w:val="00921647"/>
    <w:rsid w:val="00924718"/>
    <w:rsid w:val="00944D58"/>
    <w:rsid w:val="00946081"/>
    <w:rsid w:val="0097618E"/>
    <w:rsid w:val="00992D5B"/>
    <w:rsid w:val="009934E0"/>
    <w:rsid w:val="009A444C"/>
    <w:rsid w:val="009C3F1D"/>
    <w:rsid w:val="009C5694"/>
    <w:rsid w:val="00A12D69"/>
    <w:rsid w:val="00A16730"/>
    <w:rsid w:val="00A2232F"/>
    <w:rsid w:val="00A26E58"/>
    <w:rsid w:val="00A30993"/>
    <w:rsid w:val="00A34310"/>
    <w:rsid w:val="00A50377"/>
    <w:rsid w:val="00A62A22"/>
    <w:rsid w:val="00A72C75"/>
    <w:rsid w:val="00A8615E"/>
    <w:rsid w:val="00A917B1"/>
    <w:rsid w:val="00AD210A"/>
    <w:rsid w:val="00AE41DA"/>
    <w:rsid w:val="00AF3561"/>
    <w:rsid w:val="00B142E2"/>
    <w:rsid w:val="00B24EDC"/>
    <w:rsid w:val="00B311FF"/>
    <w:rsid w:val="00B35032"/>
    <w:rsid w:val="00B35873"/>
    <w:rsid w:val="00B35982"/>
    <w:rsid w:val="00B64338"/>
    <w:rsid w:val="00B64CC3"/>
    <w:rsid w:val="00B84190"/>
    <w:rsid w:val="00B877EA"/>
    <w:rsid w:val="00B92381"/>
    <w:rsid w:val="00BB1DF9"/>
    <w:rsid w:val="00BC3566"/>
    <w:rsid w:val="00BF2FB3"/>
    <w:rsid w:val="00C54281"/>
    <w:rsid w:val="00C6588C"/>
    <w:rsid w:val="00C67477"/>
    <w:rsid w:val="00C93FA9"/>
    <w:rsid w:val="00CA54AA"/>
    <w:rsid w:val="00CB06DC"/>
    <w:rsid w:val="00CC315C"/>
    <w:rsid w:val="00CC524A"/>
    <w:rsid w:val="00CC7E93"/>
    <w:rsid w:val="00D067B2"/>
    <w:rsid w:val="00D23C07"/>
    <w:rsid w:val="00D462C0"/>
    <w:rsid w:val="00D55CC6"/>
    <w:rsid w:val="00D766EA"/>
    <w:rsid w:val="00D92010"/>
    <w:rsid w:val="00D94E11"/>
    <w:rsid w:val="00DA0B8E"/>
    <w:rsid w:val="00DA3B8F"/>
    <w:rsid w:val="00DB1B1E"/>
    <w:rsid w:val="00DD57FF"/>
    <w:rsid w:val="00DD60E8"/>
    <w:rsid w:val="00DE2150"/>
    <w:rsid w:val="00E35619"/>
    <w:rsid w:val="00E35F8A"/>
    <w:rsid w:val="00E4645F"/>
    <w:rsid w:val="00E96197"/>
    <w:rsid w:val="00E96F8D"/>
    <w:rsid w:val="00EA130A"/>
    <w:rsid w:val="00EC6BA9"/>
    <w:rsid w:val="00ED2CBA"/>
    <w:rsid w:val="00EE5CA4"/>
    <w:rsid w:val="00EE6921"/>
    <w:rsid w:val="00EE6BDE"/>
    <w:rsid w:val="00F055C6"/>
    <w:rsid w:val="00F11AC3"/>
    <w:rsid w:val="00F1754F"/>
    <w:rsid w:val="00F24537"/>
    <w:rsid w:val="00F30CCF"/>
    <w:rsid w:val="00F34AD2"/>
    <w:rsid w:val="00F44C61"/>
    <w:rsid w:val="00F54C68"/>
    <w:rsid w:val="00FA1969"/>
    <w:rsid w:val="00FA4A97"/>
    <w:rsid w:val="00FA50A6"/>
    <w:rsid w:val="00FD5550"/>
    <w:rsid w:val="00FD68D2"/>
    <w:rsid w:val="00F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2C88A"/>
  <w15:docId w15:val="{D05854E7-84C9-4F5F-930A-F365C62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4EDC"/>
    <w:rPr>
      <w:sz w:val="24"/>
      <w:szCs w:val="24"/>
    </w:rPr>
  </w:style>
  <w:style w:type="paragraph" w:styleId="Cmsor1">
    <w:name w:val="heading 1"/>
    <w:basedOn w:val="Norml"/>
    <w:next w:val="Norml"/>
    <w:qFormat/>
    <w:rsid w:val="00B24EDC"/>
    <w:pPr>
      <w:keepNext/>
      <w:ind w:left="1416" w:firstLine="708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rsid w:val="00B24EDC"/>
    <w:pPr>
      <w:keepNext/>
      <w:tabs>
        <w:tab w:val="left" w:pos="2160"/>
        <w:tab w:val="left" w:pos="2340"/>
      </w:tabs>
      <w:ind w:left="3036" w:firstLine="504"/>
      <w:outlineLvl w:val="1"/>
    </w:pPr>
    <w:rPr>
      <w:b/>
      <w:iCs/>
      <w:sz w:val="32"/>
    </w:rPr>
  </w:style>
  <w:style w:type="paragraph" w:styleId="Cmsor3">
    <w:name w:val="heading 3"/>
    <w:basedOn w:val="Norml"/>
    <w:next w:val="Norml"/>
    <w:qFormat/>
    <w:rsid w:val="00B24EDC"/>
    <w:pPr>
      <w:keepNext/>
      <w:ind w:left="2124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B24EDC"/>
    <w:pPr>
      <w:keepNext/>
      <w:ind w:left="1416" w:firstLine="708"/>
      <w:outlineLvl w:val="3"/>
    </w:pPr>
    <w:rPr>
      <w:i/>
      <w:shd w:val="clear" w:color="auto" w:fill="FF6600"/>
    </w:rPr>
  </w:style>
  <w:style w:type="paragraph" w:styleId="Cmsor5">
    <w:name w:val="heading 5"/>
    <w:basedOn w:val="Norml"/>
    <w:next w:val="Norml"/>
    <w:qFormat/>
    <w:rsid w:val="00B24EDC"/>
    <w:pPr>
      <w:keepNext/>
      <w:ind w:left="1416" w:firstLine="708"/>
      <w:outlineLvl w:val="4"/>
    </w:pPr>
    <w:rPr>
      <w:b/>
      <w:i/>
      <w:sz w:val="22"/>
      <w:szCs w:val="22"/>
    </w:rPr>
  </w:style>
  <w:style w:type="paragraph" w:styleId="Cmsor6">
    <w:name w:val="heading 6"/>
    <w:basedOn w:val="Norml"/>
    <w:next w:val="Norml"/>
    <w:qFormat/>
    <w:rsid w:val="00B24EDC"/>
    <w:pPr>
      <w:keepNext/>
      <w:ind w:left="1416" w:firstLine="708"/>
      <w:outlineLvl w:val="5"/>
    </w:pPr>
    <w:rPr>
      <w:bCs/>
      <w:i/>
      <w:sz w:val="22"/>
      <w:szCs w:val="22"/>
    </w:rPr>
  </w:style>
  <w:style w:type="paragraph" w:styleId="Cmsor7">
    <w:name w:val="heading 7"/>
    <w:basedOn w:val="Norml"/>
    <w:next w:val="Norml"/>
    <w:qFormat/>
    <w:rsid w:val="00B24EDC"/>
    <w:pPr>
      <w:keepNext/>
      <w:ind w:left="2124"/>
      <w:jc w:val="both"/>
      <w:outlineLvl w:val="6"/>
    </w:pPr>
    <w:rPr>
      <w:b/>
      <w:bCs/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unhideWhenUsed/>
    <w:rsid w:val="00B24E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semiHidden/>
    <w:rsid w:val="00B24ED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B24EDC"/>
    <w:pPr>
      <w:ind w:left="2124" w:firstLine="6"/>
    </w:pPr>
    <w:rPr>
      <w:b/>
      <w:bCs/>
      <w:color w:val="FF0000"/>
      <w:sz w:val="22"/>
      <w:szCs w:val="22"/>
    </w:rPr>
  </w:style>
  <w:style w:type="paragraph" w:styleId="Listaszerbekezds">
    <w:name w:val="List Paragraph"/>
    <w:basedOn w:val="Norml"/>
    <w:link w:val="ListaszerbekezdsChar"/>
    <w:uiPriority w:val="34"/>
    <w:qFormat/>
    <w:rsid w:val="00B24EDC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BF2FB3"/>
    <w:rPr>
      <w:rFonts w:ascii="Calibri" w:eastAsia="Calibri" w:hAnsi="Calibri" w:cs="Calibri"/>
      <w:sz w:val="22"/>
      <w:szCs w:val="22"/>
    </w:rPr>
  </w:style>
  <w:style w:type="character" w:customStyle="1" w:styleId="fontcontent2">
    <w:name w:val="font_content2"/>
    <w:basedOn w:val="Bekezdsalapbettpusa"/>
    <w:rsid w:val="0067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FD8AF-24E6-4293-9227-F63276B0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377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PROGRAM</vt:lpstr>
    </vt:vector>
  </TitlesOfParts>
  <Company>Home Office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FMari</dc:creator>
  <cp:lastModifiedBy>Windows-felhasználó</cp:lastModifiedBy>
  <cp:revision>9</cp:revision>
  <cp:lastPrinted>2019-03-11T08:54:00Z</cp:lastPrinted>
  <dcterms:created xsi:type="dcterms:W3CDTF">2021-09-20T07:17:00Z</dcterms:created>
  <dcterms:modified xsi:type="dcterms:W3CDTF">2021-10-06T05:19:00Z</dcterms:modified>
</cp:coreProperties>
</file>