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A9" w:rsidRDefault="00C93FA9">
      <w:pPr>
        <w:pStyle w:val="Cmsor2"/>
        <w:rPr>
          <w:sz w:val="28"/>
          <w:szCs w:val="28"/>
        </w:rPr>
      </w:pPr>
    </w:p>
    <w:p w:rsidR="00C93FA9" w:rsidRDefault="00C93FA9">
      <w:pPr>
        <w:pStyle w:val="Cmsor2"/>
        <w:rPr>
          <w:sz w:val="28"/>
          <w:szCs w:val="28"/>
        </w:rPr>
      </w:pPr>
    </w:p>
    <w:p w:rsidR="00C93FA9" w:rsidRDefault="00C93FA9" w:rsidP="00C93FA9">
      <w:pPr>
        <w:pStyle w:val="Cmsor2"/>
        <w:ind w:left="2340"/>
        <w:rPr>
          <w:sz w:val="28"/>
          <w:szCs w:val="28"/>
        </w:rPr>
      </w:pPr>
      <w:r w:rsidRPr="00C93FA9">
        <w:rPr>
          <w:noProof/>
          <w:sz w:val="28"/>
          <w:szCs w:val="28"/>
        </w:rPr>
        <w:drawing>
          <wp:inline distT="0" distB="0" distL="0" distR="0">
            <wp:extent cx="1857375" cy="1809750"/>
            <wp:effectExtent l="0" t="0" r="9525" b="0"/>
            <wp:docPr id="1" name="Kép 1" descr="Vektografikus logó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ktografikus logó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A9" w:rsidRDefault="00C93FA9">
      <w:pPr>
        <w:pStyle w:val="Cmsor2"/>
        <w:rPr>
          <w:sz w:val="28"/>
          <w:szCs w:val="28"/>
        </w:rPr>
      </w:pPr>
    </w:p>
    <w:p w:rsidR="00C93FA9" w:rsidRDefault="00C93FA9">
      <w:pPr>
        <w:pStyle w:val="Cmsor2"/>
        <w:rPr>
          <w:sz w:val="28"/>
          <w:szCs w:val="28"/>
        </w:rPr>
      </w:pPr>
    </w:p>
    <w:p w:rsidR="0013352B" w:rsidRPr="006746B4" w:rsidRDefault="0013352B" w:rsidP="00C93FA9">
      <w:pPr>
        <w:pStyle w:val="Cmsor2"/>
        <w:rPr>
          <w:sz w:val="28"/>
          <w:szCs w:val="28"/>
        </w:rPr>
      </w:pPr>
      <w:r w:rsidRPr="006746B4">
        <w:rPr>
          <w:sz w:val="28"/>
          <w:szCs w:val="28"/>
        </w:rPr>
        <w:t>PROGRAM</w:t>
      </w:r>
    </w:p>
    <w:p w:rsidR="0013352B" w:rsidRPr="006746B4" w:rsidRDefault="0013352B" w:rsidP="00C93FA9">
      <w:pPr>
        <w:pStyle w:val="Cmsor2"/>
        <w:rPr>
          <w:b w:val="0"/>
          <w:iCs w:val="0"/>
        </w:rPr>
      </w:pPr>
    </w:p>
    <w:p w:rsidR="0013352B" w:rsidRPr="006746B4" w:rsidRDefault="00524E94" w:rsidP="00C93FA9">
      <w:pPr>
        <w:jc w:val="center"/>
        <w:rPr>
          <w:b/>
          <w:bCs/>
          <w:iCs/>
          <w:sz w:val="28"/>
          <w:szCs w:val="28"/>
        </w:rPr>
      </w:pPr>
      <w:r w:rsidRPr="006746B4">
        <w:rPr>
          <w:b/>
          <w:iCs/>
          <w:sz w:val="28"/>
          <w:szCs w:val="28"/>
        </w:rPr>
        <w:t xml:space="preserve">Fegyveres Biztonsági Őrségek </w:t>
      </w:r>
      <w:r w:rsidR="003A0699">
        <w:rPr>
          <w:b/>
          <w:iCs/>
          <w:sz w:val="28"/>
          <w:szCs w:val="28"/>
        </w:rPr>
        <w:t>XII</w:t>
      </w:r>
      <w:r w:rsidR="0013352B" w:rsidRPr="006746B4">
        <w:rPr>
          <w:b/>
          <w:iCs/>
          <w:sz w:val="28"/>
          <w:szCs w:val="28"/>
        </w:rPr>
        <w:t>. Országos Konferenciája</w:t>
      </w:r>
    </w:p>
    <w:p w:rsidR="0013352B" w:rsidRPr="006746B4" w:rsidRDefault="00576855" w:rsidP="00C93FA9">
      <w:pPr>
        <w:ind w:left="2832"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201</w:t>
      </w:r>
      <w:r w:rsidR="006B3D4D">
        <w:rPr>
          <w:b/>
          <w:iCs/>
          <w:sz w:val="28"/>
          <w:szCs w:val="28"/>
        </w:rPr>
        <w:t>9</w:t>
      </w:r>
      <w:r>
        <w:rPr>
          <w:b/>
          <w:iCs/>
          <w:sz w:val="28"/>
          <w:szCs w:val="28"/>
        </w:rPr>
        <w:t>.</w:t>
      </w:r>
      <w:r w:rsidR="006B3D4D">
        <w:rPr>
          <w:b/>
          <w:iCs/>
          <w:sz w:val="28"/>
          <w:szCs w:val="28"/>
        </w:rPr>
        <w:t xml:space="preserve"> április 11.-12.</w:t>
      </w:r>
      <w:r w:rsidR="0013352B" w:rsidRPr="006746B4">
        <w:rPr>
          <w:b/>
          <w:iCs/>
          <w:sz w:val="28"/>
          <w:szCs w:val="28"/>
        </w:rPr>
        <w:t xml:space="preserve"> </w:t>
      </w:r>
      <w:r w:rsidR="00A62A22">
        <w:rPr>
          <w:b/>
          <w:iCs/>
          <w:sz w:val="28"/>
          <w:szCs w:val="28"/>
        </w:rPr>
        <w:t>Balatonföldvár</w:t>
      </w:r>
    </w:p>
    <w:p w:rsidR="00BF2FB3" w:rsidRPr="006746B4" w:rsidRDefault="00BF2FB3" w:rsidP="00C93FA9">
      <w:pPr>
        <w:ind w:left="2832" w:firstLine="708"/>
        <w:rPr>
          <w:b/>
          <w:bCs/>
          <w:iCs/>
          <w:sz w:val="28"/>
          <w:szCs w:val="28"/>
          <w:u w:val="single"/>
        </w:rPr>
      </w:pPr>
    </w:p>
    <w:p w:rsidR="0013352B" w:rsidRPr="006746B4" w:rsidRDefault="0013352B">
      <w:pPr>
        <w:rPr>
          <w:b/>
          <w:iCs/>
          <w:sz w:val="28"/>
          <w:szCs w:val="28"/>
        </w:rPr>
      </w:pPr>
    </w:p>
    <w:p w:rsidR="0013352B" w:rsidRPr="006746B4" w:rsidRDefault="00576855" w:rsidP="000A6062">
      <w:pPr>
        <w:ind w:left="2832" w:firstLine="708"/>
        <w:rPr>
          <w:b/>
          <w:bCs/>
          <w:iCs/>
          <w:sz w:val="32"/>
          <w:u w:val="single"/>
        </w:rPr>
      </w:pPr>
      <w:r>
        <w:rPr>
          <w:b/>
          <w:iCs/>
          <w:sz w:val="28"/>
          <w:szCs w:val="28"/>
        </w:rPr>
        <w:t>201</w:t>
      </w:r>
      <w:r w:rsidR="006B3D4D">
        <w:rPr>
          <w:b/>
          <w:iCs/>
          <w:sz w:val="28"/>
          <w:szCs w:val="28"/>
        </w:rPr>
        <w:t>9</w:t>
      </w:r>
      <w:r w:rsidR="00A30993" w:rsidRPr="006746B4">
        <w:rPr>
          <w:b/>
          <w:iCs/>
          <w:sz w:val="28"/>
          <w:szCs w:val="28"/>
        </w:rPr>
        <w:t xml:space="preserve">. </w:t>
      </w:r>
      <w:r w:rsidR="006B3D4D">
        <w:rPr>
          <w:b/>
          <w:iCs/>
          <w:sz w:val="28"/>
          <w:szCs w:val="28"/>
        </w:rPr>
        <w:t>április 11.</w:t>
      </w:r>
    </w:p>
    <w:p w:rsidR="0013352B" w:rsidRPr="006746B4" w:rsidRDefault="0013352B">
      <w:pPr>
        <w:rPr>
          <w:b/>
          <w:bCs/>
          <w:iCs/>
          <w:sz w:val="22"/>
          <w:szCs w:val="22"/>
        </w:rPr>
      </w:pPr>
    </w:p>
    <w:p w:rsidR="0013352B" w:rsidRPr="006746B4" w:rsidRDefault="002A43C2">
      <w:pPr>
        <w:rPr>
          <w:bCs/>
          <w:iCs/>
        </w:rPr>
      </w:pPr>
      <w:r w:rsidRPr="006746B4">
        <w:rPr>
          <w:b/>
          <w:bCs/>
          <w:iCs/>
        </w:rPr>
        <w:t>Levezető elnök:</w:t>
      </w:r>
      <w:r w:rsidR="00F11AC3">
        <w:rPr>
          <w:b/>
          <w:bCs/>
          <w:iCs/>
        </w:rPr>
        <w:tab/>
      </w:r>
      <w:r w:rsidRPr="006746B4">
        <w:rPr>
          <w:b/>
          <w:bCs/>
          <w:iCs/>
        </w:rPr>
        <w:t xml:space="preserve"> </w:t>
      </w:r>
      <w:r w:rsidR="0013352B" w:rsidRPr="006746B4">
        <w:rPr>
          <w:bCs/>
          <w:iCs/>
        </w:rPr>
        <w:t>Peterdiné Árva Ilona</w:t>
      </w:r>
    </w:p>
    <w:p w:rsidR="002A43C2" w:rsidRPr="006746B4" w:rsidRDefault="002A43C2">
      <w:pPr>
        <w:rPr>
          <w:b/>
          <w:bCs/>
          <w:iCs/>
          <w:sz w:val="22"/>
          <w:szCs w:val="22"/>
        </w:rPr>
      </w:pPr>
    </w:p>
    <w:p w:rsidR="002A43C2" w:rsidRPr="006746B4" w:rsidRDefault="00576855">
      <w:pPr>
        <w:rPr>
          <w:bCs/>
          <w:iCs/>
        </w:rPr>
      </w:pPr>
      <w:r>
        <w:rPr>
          <w:b/>
          <w:bCs/>
          <w:iCs/>
        </w:rPr>
        <w:t>09.1</w:t>
      </w:r>
      <w:r w:rsidR="00585778">
        <w:rPr>
          <w:b/>
          <w:bCs/>
          <w:iCs/>
        </w:rPr>
        <w:t>0</w:t>
      </w:r>
      <w:r w:rsidR="002A43C2" w:rsidRPr="006746B4">
        <w:rPr>
          <w:b/>
          <w:bCs/>
          <w:iCs/>
        </w:rPr>
        <w:t>.</w:t>
      </w:r>
      <w:r w:rsidR="00585778">
        <w:rPr>
          <w:b/>
          <w:bCs/>
          <w:iCs/>
        </w:rPr>
        <w:t>-09.15</w:t>
      </w:r>
      <w:r w:rsidR="004B2779">
        <w:rPr>
          <w:b/>
          <w:bCs/>
          <w:iCs/>
        </w:rPr>
        <w:tab/>
      </w:r>
      <w:r w:rsidR="004B2779">
        <w:rPr>
          <w:b/>
          <w:bCs/>
          <w:iCs/>
        </w:rPr>
        <w:tab/>
      </w:r>
      <w:r w:rsidR="002A43C2" w:rsidRPr="006746B4">
        <w:rPr>
          <w:b/>
          <w:bCs/>
          <w:iCs/>
        </w:rPr>
        <w:t>Konferencia megnyitása:</w:t>
      </w:r>
      <w:r w:rsidR="002A43C2" w:rsidRPr="006746B4">
        <w:rPr>
          <w:bCs/>
          <w:iCs/>
        </w:rPr>
        <w:t xml:space="preserve"> Szigeti Lajos elnök</w:t>
      </w:r>
    </w:p>
    <w:p w:rsidR="0013352B" w:rsidRPr="006746B4" w:rsidRDefault="0013352B">
      <w:pPr>
        <w:rPr>
          <w:b/>
          <w:bCs/>
          <w:iCs/>
          <w:sz w:val="22"/>
          <w:szCs w:val="22"/>
        </w:rPr>
      </w:pPr>
    </w:p>
    <w:p w:rsidR="00585778" w:rsidRDefault="00576855" w:rsidP="00A12D69">
      <w:pPr>
        <w:shd w:val="clear" w:color="auto" w:fill="FFFFFF" w:themeFill="background1"/>
        <w:ind w:left="2124" w:hanging="2124"/>
        <w:jc w:val="both"/>
        <w:rPr>
          <w:b/>
          <w:bCs/>
          <w:iCs/>
        </w:rPr>
      </w:pPr>
      <w:r w:rsidRPr="00E96197">
        <w:rPr>
          <w:b/>
          <w:bCs/>
          <w:iCs/>
        </w:rPr>
        <w:t>09.</w:t>
      </w:r>
      <w:r w:rsidR="00585778">
        <w:rPr>
          <w:b/>
          <w:bCs/>
          <w:iCs/>
        </w:rPr>
        <w:t>15</w:t>
      </w:r>
      <w:r w:rsidRPr="00E96197">
        <w:rPr>
          <w:b/>
          <w:bCs/>
          <w:iCs/>
        </w:rPr>
        <w:t xml:space="preserve"> - 09.</w:t>
      </w:r>
      <w:r w:rsidR="00585778">
        <w:rPr>
          <w:b/>
          <w:bCs/>
          <w:iCs/>
        </w:rPr>
        <w:t>45</w:t>
      </w:r>
      <w:bookmarkStart w:id="0" w:name="_Hlk2365559"/>
      <w:r w:rsidR="00A12D69">
        <w:rPr>
          <w:b/>
          <w:bCs/>
          <w:iCs/>
        </w:rPr>
        <w:tab/>
      </w:r>
      <w:r w:rsidR="00585778">
        <w:rPr>
          <w:b/>
          <w:bCs/>
          <w:iCs/>
        </w:rPr>
        <w:t>A fegyveres biztonsági őrségek</w:t>
      </w:r>
      <w:r w:rsidR="00A12D69">
        <w:rPr>
          <w:b/>
          <w:bCs/>
          <w:iCs/>
        </w:rPr>
        <w:t xml:space="preserve"> szolgálati</w:t>
      </w:r>
      <w:r w:rsidR="00585778">
        <w:rPr>
          <w:b/>
          <w:bCs/>
          <w:iCs/>
        </w:rPr>
        <w:t xml:space="preserve"> intézkedéseinek tapasztalatai</w:t>
      </w:r>
      <w:bookmarkEnd w:id="0"/>
    </w:p>
    <w:p w:rsidR="001279DF" w:rsidRPr="00585778" w:rsidRDefault="00585778" w:rsidP="00585778">
      <w:pPr>
        <w:shd w:val="clear" w:color="auto" w:fill="FFFFFF" w:themeFill="background1"/>
        <w:ind w:left="2124"/>
        <w:jc w:val="both"/>
        <w:rPr>
          <w:bCs/>
          <w:iCs/>
        </w:rPr>
      </w:pPr>
      <w:r w:rsidRPr="00585778">
        <w:rPr>
          <w:bCs/>
          <w:iCs/>
        </w:rPr>
        <w:t xml:space="preserve">Lakatos Tibor r. ezredes rendőrségi főtanácsos </w:t>
      </w:r>
      <w:r w:rsidR="001279DF" w:rsidRPr="00585778">
        <w:rPr>
          <w:bCs/>
          <w:iCs/>
        </w:rPr>
        <w:t>ORFK</w:t>
      </w:r>
      <w:r w:rsidRPr="00585778">
        <w:rPr>
          <w:bCs/>
          <w:iCs/>
        </w:rPr>
        <w:t xml:space="preserve"> Közrendvédelmi </w:t>
      </w:r>
      <w:r w:rsidR="00E86895">
        <w:rPr>
          <w:bCs/>
          <w:iCs/>
        </w:rPr>
        <w:t>f</w:t>
      </w:r>
      <w:r w:rsidRPr="00585778">
        <w:rPr>
          <w:bCs/>
          <w:iCs/>
        </w:rPr>
        <w:t>őosztályvezető</w:t>
      </w:r>
    </w:p>
    <w:p w:rsidR="0013352B" w:rsidRPr="006827AF" w:rsidRDefault="0013352B" w:rsidP="00585778">
      <w:pPr>
        <w:shd w:val="clear" w:color="auto" w:fill="FFFFFF" w:themeFill="background1"/>
        <w:jc w:val="both"/>
        <w:rPr>
          <w:bCs/>
          <w:i/>
          <w:iCs/>
        </w:rPr>
      </w:pPr>
    </w:p>
    <w:p w:rsidR="00214FAC" w:rsidRDefault="00585778" w:rsidP="009D51AD">
      <w:pPr>
        <w:spacing w:after="200" w:line="276" w:lineRule="auto"/>
        <w:ind w:left="2124" w:hanging="2124"/>
        <w:contextualSpacing/>
        <w:rPr>
          <w:rFonts w:eastAsiaTheme="minorHAnsi"/>
          <w:i/>
          <w:lang w:eastAsia="en-US"/>
        </w:rPr>
      </w:pPr>
      <w:r>
        <w:rPr>
          <w:b/>
          <w:bCs/>
          <w:iCs/>
        </w:rPr>
        <w:t>09.45.-10.45</w:t>
      </w:r>
      <w:r w:rsidR="00FA4A97" w:rsidRPr="00214FAC">
        <w:rPr>
          <w:b/>
          <w:bCs/>
        </w:rPr>
        <w:tab/>
      </w:r>
      <w:r w:rsidR="00214FAC" w:rsidRPr="00DB6412">
        <w:rPr>
          <w:rFonts w:eastAsiaTheme="minorHAnsi"/>
          <w:lang w:eastAsia="en-US"/>
        </w:rPr>
        <w:t xml:space="preserve">Farkas István r. dandártábornok NOK </w:t>
      </w:r>
      <w:r w:rsidR="009D51AD">
        <w:rPr>
          <w:rFonts w:eastAsiaTheme="minorHAnsi"/>
          <w:lang w:eastAsia="en-US"/>
        </w:rPr>
        <w:t>f</w:t>
      </w:r>
      <w:r w:rsidR="009D51AD" w:rsidRPr="00DB6412">
        <w:rPr>
          <w:rFonts w:eastAsiaTheme="minorHAnsi"/>
          <w:lang w:eastAsia="en-US"/>
        </w:rPr>
        <w:t>őigazgató</w:t>
      </w:r>
      <w:r w:rsidR="009D51AD">
        <w:rPr>
          <w:rFonts w:eastAsiaTheme="minorHAnsi"/>
          <w:lang w:eastAsia="en-US"/>
        </w:rPr>
        <w:t xml:space="preserve"> (előadás egyeztetés alatt)</w:t>
      </w:r>
    </w:p>
    <w:p w:rsidR="00EE5CA4" w:rsidRDefault="00EE5CA4" w:rsidP="00214FAC">
      <w:pPr>
        <w:spacing w:after="200" w:line="276" w:lineRule="auto"/>
        <w:contextualSpacing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ab/>
      </w:r>
      <w:r>
        <w:rPr>
          <w:rFonts w:eastAsiaTheme="minorHAnsi"/>
          <w:i/>
          <w:lang w:eastAsia="en-US"/>
        </w:rPr>
        <w:tab/>
      </w:r>
      <w:r>
        <w:rPr>
          <w:rFonts w:eastAsiaTheme="minorHAnsi"/>
          <w:i/>
          <w:lang w:eastAsia="en-US"/>
        </w:rPr>
        <w:tab/>
      </w:r>
    </w:p>
    <w:p w:rsidR="00585778" w:rsidRDefault="00585778" w:rsidP="00214FAC">
      <w:pPr>
        <w:spacing w:after="200" w:line="276" w:lineRule="auto"/>
        <w:contextualSpacing/>
        <w:rPr>
          <w:rFonts w:eastAsiaTheme="minorHAnsi"/>
          <w:i/>
          <w:lang w:eastAsia="en-US"/>
        </w:rPr>
      </w:pPr>
    </w:p>
    <w:p w:rsidR="00585778" w:rsidRDefault="00585778" w:rsidP="00214FAC">
      <w:pPr>
        <w:spacing w:after="200" w:line="276" w:lineRule="auto"/>
        <w:contextualSpacing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10.45.-10.55</w:t>
      </w:r>
      <w:r>
        <w:rPr>
          <w:rFonts w:eastAsiaTheme="minorHAnsi"/>
          <w:i/>
          <w:lang w:eastAsia="en-US"/>
        </w:rPr>
        <w:tab/>
      </w:r>
      <w:r>
        <w:rPr>
          <w:rFonts w:eastAsiaTheme="minorHAnsi"/>
          <w:i/>
          <w:lang w:eastAsia="en-US"/>
        </w:rPr>
        <w:tab/>
        <w:t>Kérdések</w:t>
      </w:r>
    </w:p>
    <w:p w:rsidR="00214FAC" w:rsidRPr="004B2779" w:rsidRDefault="00214FAC" w:rsidP="00214FAC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:rsidR="001279DF" w:rsidRDefault="00214FAC" w:rsidP="001279DF">
      <w:pPr>
        <w:spacing w:after="200" w:line="276" w:lineRule="auto"/>
        <w:contextualSpacing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1</w:t>
      </w:r>
      <w:r w:rsidR="00585778">
        <w:rPr>
          <w:rFonts w:eastAsiaTheme="minorHAnsi"/>
          <w:i/>
          <w:lang w:eastAsia="en-US"/>
        </w:rPr>
        <w:t>0</w:t>
      </w:r>
      <w:r>
        <w:rPr>
          <w:rFonts w:eastAsiaTheme="minorHAnsi"/>
          <w:i/>
          <w:lang w:eastAsia="en-US"/>
        </w:rPr>
        <w:t>.</w:t>
      </w:r>
      <w:r w:rsidR="00585778">
        <w:rPr>
          <w:rFonts w:eastAsiaTheme="minorHAnsi"/>
          <w:i/>
          <w:lang w:eastAsia="en-US"/>
        </w:rPr>
        <w:t>55</w:t>
      </w:r>
      <w:r>
        <w:rPr>
          <w:rFonts w:eastAsiaTheme="minorHAnsi"/>
          <w:i/>
          <w:lang w:eastAsia="en-US"/>
        </w:rPr>
        <w:t>.-11.</w:t>
      </w:r>
      <w:r w:rsidR="00585778">
        <w:rPr>
          <w:rFonts w:eastAsiaTheme="minorHAnsi"/>
          <w:i/>
          <w:lang w:eastAsia="en-US"/>
        </w:rPr>
        <w:t>2</w:t>
      </w:r>
      <w:r>
        <w:rPr>
          <w:rFonts w:eastAsiaTheme="minorHAnsi"/>
          <w:i/>
          <w:lang w:eastAsia="en-US"/>
        </w:rPr>
        <w:t>0</w:t>
      </w:r>
      <w:r w:rsidR="00D766EA">
        <w:rPr>
          <w:rFonts w:eastAsiaTheme="minorHAnsi"/>
          <w:i/>
          <w:lang w:eastAsia="en-US"/>
        </w:rPr>
        <w:tab/>
      </w:r>
      <w:r w:rsidR="00D766EA">
        <w:rPr>
          <w:rFonts w:eastAsiaTheme="minorHAnsi"/>
          <w:i/>
          <w:lang w:eastAsia="en-US"/>
        </w:rPr>
        <w:tab/>
        <w:t>Kávészünet</w:t>
      </w:r>
    </w:p>
    <w:p w:rsidR="003A0699" w:rsidRDefault="003A0699" w:rsidP="003A0699">
      <w:pPr>
        <w:spacing w:after="200" w:line="276" w:lineRule="auto"/>
        <w:contextualSpacing/>
        <w:rPr>
          <w:rFonts w:eastAsiaTheme="minorHAnsi"/>
          <w:i/>
          <w:lang w:eastAsia="en-US"/>
        </w:rPr>
      </w:pPr>
    </w:p>
    <w:p w:rsidR="00214FAC" w:rsidRPr="00911179" w:rsidRDefault="003A0699" w:rsidP="00911179">
      <w:pPr>
        <w:ind w:left="2124" w:hanging="2124"/>
        <w:rPr>
          <w:b/>
        </w:rPr>
      </w:pPr>
      <w:r w:rsidRPr="00D766EA">
        <w:rPr>
          <w:rFonts w:eastAsiaTheme="minorHAnsi"/>
          <w:b/>
          <w:lang w:eastAsia="en-US"/>
        </w:rPr>
        <w:t>1</w:t>
      </w:r>
      <w:r w:rsidR="00585778">
        <w:rPr>
          <w:rFonts w:eastAsiaTheme="minorHAnsi"/>
          <w:b/>
          <w:lang w:eastAsia="en-US"/>
        </w:rPr>
        <w:t>1</w:t>
      </w:r>
      <w:r w:rsidRPr="00D766EA">
        <w:rPr>
          <w:rFonts w:eastAsiaTheme="minorHAnsi"/>
          <w:b/>
          <w:lang w:eastAsia="en-US"/>
        </w:rPr>
        <w:t>.</w:t>
      </w:r>
      <w:r w:rsidR="00D766EA" w:rsidRPr="00D766EA">
        <w:rPr>
          <w:rFonts w:eastAsiaTheme="minorHAnsi"/>
          <w:b/>
          <w:lang w:eastAsia="en-US"/>
        </w:rPr>
        <w:t>2</w:t>
      </w:r>
      <w:r w:rsidRPr="00D766EA">
        <w:rPr>
          <w:rFonts w:eastAsiaTheme="minorHAnsi"/>
          <w:b/>
          <w:lang w:eastAsia="en-US"/>
        </w:rPr>
        <w:t>0.-11.</w:t>
      </w:r>
      <w:r w:rsidR="00D766EA" w:rsidRPr="00D766EA">
        <w:rPr>
          <w:rFonts w:eastAsiaTheme="minorHAnsi"/>
          <w:b/>
          <w:lang w:eastAsia="en-US"/>
        </w:rPr>
        <w:t>5</w:t>
      </w:r>
      <w:r w:rsidRPr="00D766EA">
        <w:rPr>
          <w:rFonts w:eastAsiaTheme="minorHAnsi"/>
          <w:b/>
          <w:lang w:eastAsia="en-US"/>
        </w:rPr>
        <w:t>0</w:t>
      </w:r>
      <w:r w:rsidRPr="00D766EA">
        <w:rPr>
          <w:rFonts w:eastAsiaTheme="minorHAnsi"/>
          <w:b/>
          <w:lang w:eastAsia="en-US"/>
        </w:rPr>
        <w:tab/>
      </w:r>
      <w:r w:rsidR="00911179" w:rsidRPr="00911179">
        <w:rPr>
          <w:rFonts w:eastAsiaTheme="minorHAnsi"/>
          <w:b/>
          <w:i/>
          <w:lang w:eastAsia="en-US"/>
        </w:rPr>
        <w:t>„Az utánpótlás itt kezdődik!”</w:t>
      </w:r>
      <w:r w:rsidR="00911179" w:rsidRPr="00911179">
        <w:rPr>
          <w:rFonts w:eastAsiaTheme="minorHAnsi"/>
          <w:b/>
          <w:lang w:eastAsia="en-US"/>
        </w:rPr>
        <w:t xml:space="preserve"> </w:t>
      </w:r>
      <w:r w:rsidR="00911179" w:rsidRPr="00911179">
        <w:rPr>
          <w:b/>
        </w:rPr>
        <w:t>Békéscsabai SZC Nemes Tihamér Gépészeti, Informatikai és Rendészeti Szakgimnáziuma és Kollégiuma bemutatkozása</w:t>
      </w:r>
    </w:p>
    <w:p w:rsidR="00911179" w:rsidRPr="00911179" w:rsidRDefault="00911179" w:rsidP="00911179">
      <w:pPr>
        <w:ind w:left="2124"/>
      </w:pPr>
      <w:r w:rsidRPr="00911179">
        <w:rPr>
          <w:rFonts w:eastAsiaTheme="minorHAnsi"/>
          <w:lang w:eastAsia="en-US"/>
        </w:rPr>
        <w:t>Maczik</w:t>
      </w:r>
      <w:r>
        <w:rPr>
          <w:rFonts w:eastAsiaTheme="minorHAnsi"/>
          <w:lang w:eastAsia="en-US"/>
        </w:rPr>
        <w:t xml:space="preserve"> </w:t>
      </w:r>
      <w:r w:rsidRPr="00911179">
        <w:rPr>
          <w:rFonts w:eastAsiaTheme="minorHAnsi"/>
          <w:lang w:eastAsia="en-US"/>
        </w:rPr>
        <w:t xml:space="preserve">Mihály András </w:t>
      </w:r>
      <w:r w:rsidR="00DB6412">
        <w:rPr>
          <w:rFonts w:eastAsiaTheme="minorHAnsi"/>
          <w:lang w:eastAsia="en-US"/>
        </w:rPr>
        <w:t>i</w:t>
      </w:r>
      <w:r w:rsidRPr="00911179">
        <w:rPr>
          <w:rFonts w:eastAsiaTheme="minorHAnsi"/>
          <w:lang w:eastAsia="en-US"/>
        </w:rPr>
        <w:t>gazgató</w:t>
      </w:r>
    </w:p>
    <w:p w:rsidR="00FA4A97" w:rsidRPr="00911179" w:rsidRDefault="00FA4A97" w:rsidP="008F0B26">
      <w:pPr>
        <w:shd w:val="clear" w:color="auto" w:fill="FFFFFF" w:themeFill="background1"/>
        <w:ind w:left="2130" w:hanging="2130"/>
        <w:jc w:val="both"/>
        <w:rPr>
          <w:bCs/>
          <w:iCs/>
        </w:rPr>
      </w:pPr>
    </w:p>
    <w:p w:rsidR="00992D5B" w:rsidRPr="00992D5B" w:rsidRDefault="003A0699" w:rsidP="00992D5B">
      <w:pPr>
        <w:ind w:left="2124" w:hanging="2124"/>
        <w:rPr>
          <w:b/>
          <w:i/>
          <w:shd w:val="clear" w:color="auto" w:fill="FBFBFB"/>
        </w:rPr>
      </w:pPr>
      <w:r w:rsidRPr="00D766EA">
        <w:rPr>
          <w:b/>
          <w:bCs/>
        </w:rPr>
        <w:t>11.</w:t>
      </w:r>
      <w:r w:rsidR="00D766EA" w:rsidRPr="00D766EA">
        <w:rPr>
          <w:b/>
          <w:bCs/>
        </w:rPr>
        <w:t>5</w:t>
      </w:r>
      <w:r w:rsidRPr="00D766EA">
        <w:rPr>
          <w:b/>
          <w:bCs/>
        </w:rPr>
        <w:t xml:space="preserve">0 </w:t>
      </w:r>
      <w:r w:rsidR="00214FAC" w:rsidRPr="00D766EA">
        <w:rPr>
          <w:b/>
          <w:bCs/>
        </w:rPr>
        <w:t>- 1</w:t>
      </w:r>
      <w:r w:rsidR="00D766EA" w:rsidRPr="00D766EA">
        <w:rPr>
          <w:b/>
          <w:bCs/>
        </w:rPr>
        <w:t>2</w:t>
      </w:r>
      <w:r w:rsidR="00214FAC" w:rsidRPr="00D766EA">
        <w:rPr>
          <w:b/>
          <w:bCs/>
        </w:rPr>
        <w:t>.</w:t>
      </w:r>
      <w:r w:rsidR="00D766EA" w:rsidRPr="00D766EA">
        <w:rPr>
          <w:b/>
          <w:bCs/>
        </w:rPr>
        <w:t>2</w:t>
      </w:r>
      <w:r w:rsidR="00214FAC" w:rsidRPr="00D766EA">
        <w:rPr>
          <w:b/>
          <w:bCs/>
        </w:rPr>
        <w:t>0</w:t>
      </w:r>
      <w:r w:rsidR="0013352B" w:rsidRPr="00D766EA">
        <w:rPr>
          <w:b/>
          <w:bCs/>
        </w:rPr>
        <w:tab/>
      </w:r>
      <w:r w:rsidR="00992D5B" w:rsidRPr="00992D5B">
        <w:rPr>
          <w:b/>
          <w:shd w:val="clear" w:color="auto" w:fill="FBFBFB"/>
        </w:rPr>
        <w:t xml:space="preserve">Nők a biztonsági szakmában. </w:t>
      </w:r>
      <w:r w:rsidR="00992D5B" w:rsidRPr="00992D5B">
        <w:rPr>
          <w:b/>
          <w:i/>
          <w:shd w:val="clear" w:color="auto" w:fill="FBFBFB"/>
        </w:rPr>
        <w:t>Új korszak kezdete?</w:t>
      </w:r>
    </w:p>
    <w:p w:rsidR="00D766EA" w:rsidRPr="00992D5B" w:rsidRDefault="00D766EA" w:rsidP="00992D5B">
      <w:pPr>
        <w:ind w:left="1416" w:firstLine="708"/>
      </w:pPr>
      <w:r w:rsidRPr="00992D5B">
        <w:t>Lajtos Zsanett NKE biztonsági</w:t>
      </w:r>
      <w:r w:rsidR="00992D5B" w:rsidRPr="00992D5B">
        <w:t xml:space="preserve"> és informatikai</w:t>
      </w:r>
      <w:r w:rsidRPr="00992D5B">
        <w:t xml:space="preserve"> vezet</w:t>
      </w:r>
      <w:r w:rsidR="00992D5B" w:rsidRPr="00992D5B">
        <w:t>ő</w:t>
      </w:r>
      <w:r w:rsidRPr="00992D5B">
        <w:t xml:space="preserve"> </w:t>
      </w:r>
    </w:p>
    <w:p w:rsidR="00E96197" w:rsidRPr="004B2779" w:rsidRDefault="00E96197" w:rsidP="00906797">
      <w:pPr>
        <w:shd w:val="clear" w:color="auto" w:fill="FFFFFF" w:themeFill="background1"/>
        <w:autoSpaceDE w:val="0"/>
        <w:autoSpaceDN w:val="0"/>
        <w:jc w:val="both"/>
        <w:rPr>
          <w:bCs/>
          <w:i/>
        </w:rPr>
      </w:pPr>
    </w:p>
    <w:p w:rsidR="00EE5CA4" w:rsidRDefault="003A0699" w:rsidP="00EE5CA4">
      <w:pPr>
        <w:ind w:left="2124" w:hanging="2124"/>
        <w:rPr>
          <w:color w:val="FF0000"/>
        </w:rPr>
      </w:pPr>
      <w:r>
        <w:rPr>
          <w:b/>
          <w:bCs/>
        </w:rPr>
        <w:t>1</w:t>
      </w:r>
      <w:r w:rsidR="00D766EA">
        <w:rPr>
          <w:b/>
          <w:bCs/>
        </w:rPr>
        <w:t>2</w:t>
      </w:r>
      <w:r>
        <w:rPr>
          <w:b/>
          <w:bCs/>
        </w:rPr>
        <w:t>.</w:t>
      </w:r>
      <w:r w:rsidR="00D766EA">
        <w:rPr>
          <w:b/>
          <w:bCs/>
        </w:rPr>
        <w:t>2</w:t>
      </w:r>
      <w:r>
        <w:rPr>
          <w:b/>
          <w:bCs/>
        </w:rPr>
        <w:t>0 - 12</w:t>
      </w:r>
      <w:r w:rsidR="00576855" w:rsidRPr="004B2779">
        <w:rPr>
          <w:b/>
          <w:bCs/>
        </w:rPr>
        <w:t>.</w:t>
      </w:r>
      <w:r w:rsidR="00D766EA">
        <w:rPr>
          <w:b/>
          <w:bCs/>
        </w:rPr>
        <w:t>5</w:t>
      </w:r>
      <w:r w:rsidR="00576855" w:rsidRPr="004B2779">
        <w:rPr>
          <w:b/>
          <w:bCs/>
        </w:rPr>
        <w:t>0</w:t>
      </w:r>
      <w:r w:rsidR="0013352B" w:rsidRPr="004B2779">
        <w:rPr>
          <w:b/>
          <w:bCs/>
        </w:rPr>
        <w:tab/>
      </w:r>
      <w:r w:rsidR="00EE5CA4" w:rsidRPr="00600DDA">
        <w:rPr>
          <w:b/>
        </w:rPr>
        <w:t>Az e-learning jelene és jövője a fegyveres biztonsági őrség képzésében.</w:t>
      </w:r>
    </w:p>
    <w:p w:rsidR="00EE5CA4" w:rsidRDefault="00EE5CA4" w:rsidP="00EE5CA4">
      <w:pPr>
        <w:ind w:left="1416" w:firstLine="708"/>
      </w:pPr>
      <w:r w:rsidRPr="00600DDA">
        <w:t>Giczi István MFBŐSZE alelnök biztonságtechnikai mérnök</w:t>
      </w:r>
    </w:p>
    <w:p w:rsidR="0013352B" w:rsidRDefault="0013352B" w:rsidP="007234D9">
      <w:pPr>
        <w:shd w:val="clear" w:color="auto" w:fill="FFFFFF" w:themeFill="background1"/>
      </w:pPr>
    </w:p>
    <w:p w:rsidR="007C064E" w:rsidRDefault="007C064E" w:rsidP="007234D9">
      <w:pPr>
        <w:shd w:val="clear" w:color="auto" w:fill="FFFFFF" w:themeFill="background1"/>
      </w:pPr>
    </w:p>
    <w:p w:rsidR="007C064E" w:rsidRDefault="007C064E" w:rsidP="007234D9">
      <w:pPr>
        <w:shd w:val="clear" w:color="auto" w:fill="FFFFFF" w:themeFill="background1"/>
      </w:pPr>
    </w:p>
    <w:p w:rsidR="007C064E" w:rsidRDefault="007C064E" w:rsidP="007234D9">
      <w:pPr>
        <w:shd w:val="clear" w:color="auto" w:fill="FFFFFF" w:themeFill="background1"/>
      </w:pPr>
    </w:p>
    <w:p w:rsidR="007C064E" w:rsidRDefault="007C064E" w:rsidP="007234D9">
      <w:pPr>
        <w:shd w:val="clear" w:color="auto" w:fill="FFFFFF" w:themeFill="background1"/>
      </w:pPr>
    </w:p>
    <w:p w:rsidR="007C064E" w:rsidRDefault="007C064E" w:rsidP="007234D9">
      <w:pPr>
        <w:shd w:val="clear" w:color="auto" w:fill="FFFFFF" w:themeFill="background1"/>
      </w:pPr>
    </w:p>
    <w:p w:rsidR="007C064E" w:rsidRDefault="007C064E" w:rsidP="007234D9">
      <w:pPr>
        <w:shd w:val="clear" w:color="auto" w:fill="FFFFFF" w:themeFill="background1"/>
      </w:pPr>
    </w:p>
    <w:p w:rsidR="007C064E" w:rsidRPr="00D766EA" w:rsidRDefault="007C064E" w:rsidP="007234D9">
      <w:pPr>
        <w:shd w:val="clear" w:color="auto" w:fill="FFFFFF" w:themeFill="background1"/>
      </w:pPr>
    </w:p>
    <w:p w:rsidR="006827AF" w:rsidRDefault="003A0699" w:rsidP="00214FAC">
      <w:pPr>
        <w:spacing w:after="200" w:line="276" w:lineRule="auto"/>
        <w:contextualSpacing/>
        <w:rPr>
          <w:b/>
          <w:iCs/>
          <w:color w:val="000000"/>
        </w:rPr>
      </w:pPr>
      <w:r>
        <w:rPr>
          <w:b/>
          <w:iCs/>
          <w:color w:val="000000"/>
        </w:rPr>
        <w:t>12.</w:t>
      </w:r>
      <w:r w:rsidR="00D766EA">
        <w:rPr>
          <w:b/>
          <w:iCs/>
          <w:color w:val="000000"/>
        </w:rPr>
        <w:t>5</w:t>
      </w:r>
      <w:r>
        <w:rPr>
          <w:b/>
          <w:iCs/>
          <w:color w:val="000000"/>
        </w:rPr>
        <w:t>0- 1</w:t>
      </w:r>
      <w:r w:rsidR="00D766EA">
        <w:rPr>
          <w:b/>
          <w:iCs/>
          <w:color w:val="000000"/>
        </w:rPr>
        <w:t>3</w:t>
      </w:r>
      <w:r>
        <w:rPr>
          <w:b/>
          <w:iCs/>
          <w:color w:val="000000"/>
        </w:rPr>
        <w:t>.</w:t>
      </w:r>
      <w:r w:rsidR="00D766EA">
        <w:rPr>
          <w:b/>
          <w:iCs/>
          <w:color w:val="000000"/>
        </w:rPr>
        <w:t>0</w:t>
      </w:r>
      <w:r w:rsidR="0013352B" w:rsidRPr="004B2779">
        <w:rPr>
          <w:b/>
          <w:iCs/>
          <w:color w:val="000000"/>
        </w:rPr>
        <w:t xml:space="preserve">0 </w:t>
      </w:r>
      <w:r w:rsidR="00D766EA" w:rsidRPr="004B2779">
        <w:rPr>
          <w:b/>
          <w:iCs/>
          <w:color w:val="000000"/>
        </w:rPr>
        <w:tab/>
        <w:t xml:space="preserve"> </w:t>
      </w:r>
      <w:r w:rsidR="00D766EA" w:rsidRPr="004B2779">
        <w:rPr>
          <w:b/>
          <w:iCs/>
          <w:color w:val="000000"/>
        </w:rPr>
        <w:tab/>
      </w:r>
      <w:r w:rsidR="00D766EA">
        <w:rPr>
          <w:b/>
          <w:iCs/>
          <w:color w:val="000000"/>
        </w:rPr>
        <w:t>Kérdések</w:t>
      </w:r>
    </w:p>
    <w:p w:rsidR="007C064E" w:rsidRDefault="007C064E" w:rsidP="00214FAC">
      <w:pPr>
        <w:spacing w:after="200" w:line="276" w:lineRule="auto"/>
        <w:contextualSpacing/>
        <w:rPr>
          <w:rFonts w:eastAsiaTheme="minorHAnsi"/>
          <w:i/>
          <w:lang w:eastAsia="en-US"/>
        </w:rPr>
      </w:pPr>
    </w:p>
    <w:p w:rsidR="00D766EA" w:rsidRPr="004B2779" w:rsidRDefault="00D766EA" w:rsidP="00214FAC">
      <w:pPr>
        <w:spacing w:after="200" w:line="276" w:lineRule="auto"/>
        <w:contextualSpacing/>
        <w:rPr>
          <w:rFonts w:eastAsiaTheme="minorHAnsi"/>
          <w:i/>
          <w:lang w:eastAsia="en-US"/>
        </w:rPr>
      </w:pPr>
      <w:r w:rsidRPr="00EE5CA4">
        <w:rPr>
          <w:rFonts w:eastAsiaTheme="minorHAnsi"/>
          <w:b/>
          <w:i/>
          <w:lang w:eastAsia="en-US"/>
        </w:rPr>
        <w:t>13.00.-14.00</w:t>
      </w:r>
      <w:r w:rsidRPr="00EE5CA4">
        <w:rPr>
          <w:rFonts w:eastAsiaTheme="minorHAnsi"/>
          <w:b/>
          <w:i/>
          <w:lang w:eastAsia="en-US"/>
        </w:rPr>
        <w:tab/>
      </w:r>
      <w:r>
        <w:rPr>
          <w:rFonts w:eastAsiaTheme="minorHAnsi"/>
          <w:i/>
          <w:lang w:eastAsia="en-US"/>
        </w:rPr>
        <w:tab/>
        <w:t>Ebéd</w:t>
      </w:r>
    </w:p>
    <w:p w:rsidR="0013352B" w:rsidRPr="004B2779" w:rsidRDefault="0013352B" w:rsidP="00FD717E">
      <w:pPr>
        <w:shd w:val="clear" w:color="auto" w:fill="FFFFFF" w:themeFill="background1"/>
        <w:rPr>
          <w:i/>
          <w:iCs/>
          <w:color w:val="0070C0"/>
          <w:shd w:val="clear" w:color="auto" w:fill="FF6600"/>
        </w:rPr>
      </w:pPr>
    </w:p>
    <w:p w:rsidR="002A43C2" w:rsidRPr="00B311FF" w:rsidRDefault="002A43C2" w:rsidP="00B311FF">
      <w:pPr>
        <w:shd w:val="clear" w:color="auto" w:fill="FFFFFF" w:themeFill="background1"/>
        <w:autoSpaceDE w:val="0"/>
        <w:autoSpaceDN w:val="0"/>
        <w:jc w:val="both"/>
        <w:rPr>
          <w:b/>
          <w:i/>
          <w:iCs/>
          <w:color w:val="000000"/>
        </w:rPr>
      </w:pPr>
    </w:p>
    <w:p w:rsidR="00992D5B" w:rsidRPr="00992D5B" w:rsidRDefault="00576855" w:rsidP="00D766EA">
      <w:pPr>
        <w:shd w:val="clear" w:color="auto" w:fill="FFFFFF" w:themeFill="background1"/>
        <w:ind w:left="2130" w:hanging="2130"/>
        <w:jc w:val="both"/>
        <w:rPr>
          <w:b/>
          <w:bCs/>
          <w:iCs/>
        </w:rPr>
      </w:pPr>
      <w:r>
        <w:rPr>
          <w:b/>
          <w:bCs/>
          <w:iCs/>
        </w:rPr>
        <w:t>1</w:t>
      </w:r>
      <w:r w:rsidR="00D766EA">
        <w:rPr>
          <w:b/>
          <w:bCs/>
          <w:iCs/>
        </w:rPr>
        <w:t>4</w:t>
      </w:r>
      <w:r>
        <w:rPr>
          <w:b/>
          <w:bCs/>
          <w:iCs/>
        </w:rPr>
        <w:t>.</w:t>
      </w:r>
      <w:r w:rsidR="00D766EA">
        <w:rPr>
          <w:b/>
          <w:bCs/>
          <w:iCs/>
        </w:rPr>
        <w:t>0</w:t>
      </w:r>
      <w:r>
        <w:rPr>
          <w:b/>
          <w:bCs/>
          <w:iCs/>
        </w:rPr>
        <w:t>0 -1</w:t>
      </w:r>
      <w:r w:rsidR="00D766EA">
        <w:rPr>
          <w:b/>
          <w:bCs/>
          <w:iCs/>
        </w:rPr>
        <w:t>4</w:t>
      </w:r>
      <w:r>
        <w:rPr>
          <w:b/>
          <w:bCs/>
          <w:iCs/>
        </w:rPr>
        <w:t>.</w:t>
      </w:r>
      <w:r w:rsidR="00D766EA">
        <w:rPr>
          <w:b/>
          <w:bCs/>
          <w:iCs/>
        </w:rPr>
        <w:t>3</w:t>
      </w:r>
      <w:r w:rsidR="00B311FF">
        <w:rPr>
          <w:b/>
          <w:bCs/>
          <w:iCs/>
        </w:rPr>
        <w:t>0</w:t>
      </w:r>
      <w:r w:rsidR="00B311FF">
        <w:rPr>
          <w:b/>
          <w:bCs/>
          <w:iCs/>
        </w:rPr>
        <w:tab/>
      </w:r>
      <w:r w:rsidR="00D766EA" w:rsidRPr="00992D5B">
        <w:rPr>
          <w:b/>
          <w:bCs/>
          <w:iCs/>
        </w:rPr>
        <w:t xml:space="preserve">Börtönkommunikáció </w:t>
      </w:r>
    </w:p>
    <w:p w:rsidR="00911179" w:rsidRPr="00600DDA" w:rsidRDefault="00992D5B" w:rsidP="00992D5B">
      <w:pPr>
        <w:shd w:val="clear" w:color="auto" w:fill="FFFFFF" w:themeFill="background1"/>
        <w:ind w:left="2130" w:hanging="6"/>
        <w:jc w:val="both"/>
        <w:rPr>
          <w:bCs/>
          <w:iCs/>
        </w:rPr>
      </w:pPr>
      <w:r w:rsidRPr="00600DDA">
        <w:rPr>
          <w:shd w:val="clear" w:color="auto" w:fill="FBFBFB"/>
        </w:rPr>
        <w:t>A Börtönkommunikáció – Á la carte előadásban egy kis ízelítőt kaphat a hallgatóság a zárt intézeten belüli információcsere technikáinak széles menüsoráról. </w:t>
      </w:r>
    </w:p>
    <w:p w:rsidR="008F0B26" w:rsidRPr="00992D5B" w:rsidRDefault="00D766EA" w:rsidP="00911179">
      <w:pPr>
        <w:shd w:val="clear" w:color="auto" w:fill="FFFFFF" w:themeFill="background1"/>
        <w:ind w:left="2130" w:hanging="6"/>
        <w:jc w:val="both"/>
        <w:rPr>
          <w:i/>
        </w:rPr>
      </w:pPr>
      <w:r w:rsidRPr="00992D5B">
        <w:rPr>
          <w:bCs/>
          <w:iCs/>
        </w:rPr>
        <w:t>Dr. Bozsó Zoltán r. dantártábornok</w:t>
      </w:r>
      <w:r w:rsidR="00911179" w:rsidRPr="00992D5B">
        <w:rPr>
          <w:bCs/>
          <w:iCs/>
        </w:rPr>
        <w:t xml:space="preserve"> bv. főtanácsos</w:t>
      </w:r>
    </w:p>
    <w:p w:rsidR="00906797" w:rsidRDefault="00906797" w:rsidP="00992D5B">
      <w:pPr>
        <w:shd w:val="clear" w:color="auto" w:fill="FFFFFF" w:themeFill="background1"/>
        <w:autoSpaceDE w:val="0"/>
        <w:autoSpaceDN w:val="0"/>
        <w:jc w:val="both"/>
        <w:rPr>
          <w:b/>
          <w:iCs/>
        </w:rPr>
      </w:pPr>
    </w:p>
    <w:p w:rsidR="00585778" w:rsidRPr="00585778" w:rsidRDefault="00B142E2" w:rsidP="00585778">
      <w:pPr>
        <w:rPr>
          <w:b/>
        </w:rPr>
      </w:pPr>
      <w:r w:rsidRPr="0026190C">
        <w:rPr>
          <w:b/>
          <w:iCs/>
        </w:rPr>
        <w:t>14.</w:t>
      </w:r>
      <w:r w:rsidR="00D766EA" w:rsidRPr="0026190C">
        <w:rPr>
          <w:b/>
          <w:iCs/>
        </w:rPr>
        <w:t>30</w:t>
      </w:r>
      <w:r w:rsidRPr="0026190C">
        <w:rPr>
          <w:b/>
          <w:iCs/>
        </w:rPr>
        <w:t xml:space="preserve"> - 15.</w:t>
      </w:r>
      <w:r w:rsidR="0026190C" w:rsidRPr="0026190C">
        <w:rPr>
          <w:b/>
          <w:iCs/>
        </w:rPr>
        <w:t>0</w:t>
      </w:r>
      <w:r w:rsidR="00576855" w:rsidRPr="0026190C">
        <w:rPr>
          <w:b/>
          <w:iCs/>
        </w:rPr>
        <w:t>0</w:t>
      </w:r>
      <w:r w:rsidR="009118CC" w:rsidRPr="0026190C">
        <w:rPr>
          <w:b/>
          <w:iCs/>
        </w:rPr>
        <w:t xml:space="preserve"> </w:t>
      </w:r>
      <w:r w:rsidR="009118CC" w:rsidRPr="0026190C">
        <w:rPr>
          <w:b/>
          <w:iCs/>
        </w:rPr>
        <w:tab/>
      </w:r>
      <w:r w:rsidR="0026190C" w:rsidRPr="00585778">
        <w:rPr>
          <w:b/>
          <w:iCs/>
        </w:rPr>
        <w:t xml:space="preserve">            </w:t>
      </w:r>
      <w:r w:rsidR="00585778" w:rsidRPr="00585778">
        <w:rPr>
          <w:b/>
        </w:rPr>
        <w:t>Konfliktushelyzetben történő pszichés magatartás következményei</w:t>
      </w:r>
    </w:p>
    <w:p w:rsidR="0026190C" w:rsidRPr="00585778" w:rsidRDefault="0026190C" w:rsidP="00585778">
      <w:pPr>
        <w:ind w:left="2124"/>
      </w:pPr>
      <w:r w:rsidRPr="00585778">
        <w:t xml:space="preserve">Dr. Győrfi Ágnes </w:t>
      </w:r>
      <w:r w:rsidR="00585778" w:rsidRPr="00585778">
        <w:t>klinikai szakpszichológus</w:t>
      </w:r>
    </w:p>
    <w:p w:rsidR="0013352B" w:rsidRPr="00EA130A" w:rsidRDefault="0013352B">
      <w:pPr>
        <w:rPr>
          <w:b/>
          <w:i/>
          <w:iCs/>
        </w:rPr>
      </w:pPr>
    </w:p>
    <w:p w:rsidR="000050DE" w:rsidRDefault="00B142E2" w:rsidP="00585778">
      <w:pPr>
        <w:ind w:left="2124" w:hanging="2124"/>
        <w:rPr>
          <w:b/>
          <w:iCs/>
        </w:rPr>
      </w:pPr>
      <w:r w:rsidRPr="004B2779">
        <w:rPr>
          <w:b/>
          <w:iCs/>
        </w:rPr>
        <w:t>15.</w:t>
      </w:r>
      <w:r w:rsidR="00D067B2">
        <w:rPr>
          <w:b/>
          <w:iCs/>
        </w:rPr>
        <w:t>00</w:t>
      </w:r>
      <w:r w:rsidRPr="004B2779">
        <w:rPr>
          <w:b/>
          <w:iCs/>
        </w:rPr>
        <w:t xml:space="preserve"> – 15.</w:t>
      </w:r>
      <w:r w:rsidR="00D067B2">
        <w:rPr>
          <w:b/>
          <w:iCs/>
        </w:rPr>
        <w:t>3</w:t>
      </w:r>
      <w:r w:rsidR="00CB06DC" w:rsidRPr="004B2779">
        <w:rPr>
          <w:b/>
          <w:iCs/>
        </w:rPr>
        <w:t>0</w:t>
      </w:r>
      <w:r w:rsidR="0013352B" w:rsidRPr="004B2779">
        <w:rPr>
          <w:b/>
          <w:iCs/>
        </w:rPr>
        <w:tab/>
      </w:r>
      <w:r w:rsidR="00E96F8D">
        <w:rPr>
          <w:b/>
          <w:iCs/>
        </w:rPr>
        <w:t xml:space="preserve">A 111 éves </w:t>
      </w:r>
      <w:r w:rsidR="00D067B2">
        <w:rPr>
          <w:b/>
          <w:iCs/>
        </w:rPr>
        <w:t>Rendőrmúzem bemutatkozása</w:t>
      </w:r>
    </w:p>
    <w:p w:rsidR="00EE5CA4" w:rsidRPr="00EE5CA4" w:rsidRDefault="00EE5CA4" w:rsidP="00585778">
      <w:pPr>
        <w:ind w:left="2124" w:hanging="2124"/>
        <w:rPr>
          <w:iCs/>
        </w:rPr>
      </w:pPr>
      <w:r>
        <w:rPr>
          <w:b/>
          <w:iCs/>
        </w:rPr>
        <w:tab/>
      </w:r>
    </w:p>
    <w:p w:rsidR="00906797" w:rsidRPr="00A12D69" w:rsidRDefault="00E96F8D" w:rsidP="00A12D69">
      <w:pPr>
        <w:ind w:left="2124" w:hanging="2124"/>
      </w:pPr>
      <w:r w:rsidRPr="00EE5CA4">
        <w:rPr>
          <w:i/>
        </w:rPr>
        <w:tab/>
      </w:r>
    </w:p>
    <w:p w:rsidR="00B142E2" w:rsidRPr="00B142E2" w:rsidRDefault="00B142E2" w:rsidP="00B311FF">
      <w:pPr>
        <w:pStyle w:val="Listaszerbekezds"/>
        <w:shd w:val="clear" w:color="auto" w:fill="FFFFFF" w:themeFill="background1"/>
        <w:autoSpaceDE w:val="0"/>
        <w:autoSpaceDN w:val="0"/>
        <w:ind w:left="2124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15.</w:t>
      </w:r>
      <w:r w:rsidR="00D067B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0 - </w:t>
      </w:r>
      <w:r w:rsidRPr="00B142E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067B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B142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067B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B142E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Kávé</w:t>
      </w:r>
      <w:r w:rsidRPr="00B142E2">
        <w:rPr>
          <w:rFonts w:ascii="Times New Roman" w:hAnsi="Times New Roman" w:cs="Times New Roman"/>
          <w:color w:val="000000"/>
          <w:sz w:val="24"/>
          <w:szCs w:val="24"/>
        </w:rPr>
        <w:t>szünet</w:t>
      </w:r>
    </w:p>
    <w:p w:rsidR="00B64CC3" w:rsidRPr="006746B4" w:rsidRDefault="00B64CC3" w:rsidP="00C54281">
      <w:pPr>
        <w:shd w:val="clear" w:color="auto" w:fill="FFFFFF" w:themeFill="background1"/>
        <w:jc w:val="both"/>
        <w:rPr>
          <w:b/>
          <w:iCs/>
        </w:rPr>
      </w:pPr>
    </w:p>
    <w:p w:rsidR="00DB6412" w:rsidRDefault="00B142E2" w:rsidP="00EE5CA4">
      <w:pPr>
        <w:shd w:val="clear" w:color="auto" w:fill="FFFFFF" w:themeFill="background1"/>
        <w:ind w:left="2124" w:hanging="2124"/>
        <w:rPr>
          <w:b/>
          <w:bCs/>
        </w:rPr>
      </w:pPr>
      <w:r w:rsidRPr="00D067B2">
        <w:rPr>
          <w:b/>
          <w:iCs/>
        </w:rPr>
        <w:t>1</w:t>
      </w:r>
      <w:r w:rsidR="00D067B2" w:rsidRPr="00D067B2">
        <w:rPr>
          <w:b/>
          <w:iCs/>
        </w:rPr>
        <w:t>5</w:t>
      </w:r>
      <w:r w:rsidRPr="00D067B2">
        <w:rPr>
          <w:b/>
          <w:iCs/>
        </w:rPr>
        <w:t>.</w:t>
      </w:r>
      <w:r w:rsidR="00D067B2" w:rsidRPr="00D067B2">
        <w:rPr>
          <w:b/>
          <w:iCs/>
        </w:rPr>
        <w:t>5</w:t>
      </w:r>
      <w:r w:rsidRPr="00D067B2">
        <w:rPr>
          <w:b/>
          <w:iCs/>
        </w:rPr>
        <w:t>0 – 16.</w:t>
      </w:r>
      <w:r w:rsidR="00D067B2" w:rsidRPr="00D067B2">
        <w:rPr>
          <w:b/>
          <w:iCs/>
        </w:rPr>
        <w:t>2</w:t>
      </w:r>
      <w:r w:rsidR="00CB06DC" w:rsidRPr="00D067B2">
        <w:rPr>
          <w:b/>
          <w:iCs/>
        </w:rPr>
        <w:t>0</w:t>
      </w:r>
      <w:r w:rsidR="0013352B" w:rsidRPr="00D067B2">
        <w:rPr>
          <w:b/>
          <w:iCs/>
        </w:rPr>
        <w:tab/>
      </w:r>
      <w:r w:rsidR="00EE5CA4" w:rsidRPr="00911179">
        <w:rPr>
          <w:b/>
          <w:bCs/>
          <w:i/>
        </w:rPr>
        <w:t>„Kezdetektől az indulásig”</w:t>
      </w:r>
      <w:r w:rsidR="00EE5CA4">
        <w:rPr>
          <w:b/>
          <w:bCs/>
        </w:rPr>
        <w:t xml:space="preserve"> FŐTÁV Zrt. fegyveres biztonsági őrségének bemutatkozása.</w:t>
      </w:r>
    </w:p>
    <w:p w:rsidR="00EE5CA4" w:rsidRDefault="00EE5CA4" w:rsidP="00DB6412">
      <w:pPr>
        <w:shd w:val="clear" w:color="auto" w:fill="FFFFFF" w:themeFill="background1"/>
        <w:ind w:left="2124"/>
        <w:rPr>
          <w:bCs/>
        </w:rPr>
      </w:pPr>
      <w:r w:rsidRPr="00D766EA">
        <w:rPr>
          <w:bCs/>
        </w:rPr>
        <w:t>Madaras Csaba őrségparancsnok</w:t>
      </w:r>
    </w:p>
    <w:p w:rsidR="00EE5CA4" w:rsidRPr="00D766EA" w:rsidRDefault="00EE5CA4" w:rsidP="00EE5CA4">
      <w:pPr>
        <w:shd w:val="clear" w:color="auto" w:fill="FFFFFF" w:themeFill="background1"/>
        <w:ind w:left="2124" w:hanging="2124"/>
      </w:pPr>
    </w:p>
    <w:p w:rsidR="00840987" w:rsidRPr="00E96F8D" w:rsidRDefault="00840987" w:rsidP="00D067B2">
      <w:pPr>
        <w:rPr>
          <w:b/>
        </w:rPr>
      </w:pPr>
      <w:r w:rsidRPr="00E96F8D">
        <w:rPr>
          <w:b/>
        </w:rPr>
        <w:t>16.20.-16.40.</w:t>
      </w:r>
      <w:r w:rsidRPr="00E96F8D">
        <w:tab/>
      </w:r>
      <w:r>
        <w:rPr>
          <w:color w:val="FF0000"/>
        </w:rPr>
        <w:tab/>
      </w:r>
      <w:r w:rsidRPr="00E96F8D">
        <w:rPr>
          <w:b/>
        </w:rPr>
        <w:t>Újdonságok a rendvédelemben Milipol Zrt.</w:t>
      </w:r>
    </w:p>
    <w:p w:rsidR="00E96F8D" w:rsidRPr="00E96F8D" w:rsidRDefault="00E96F8D" w:rsidP="00D067B2">
      <w:r>
        <w:tab/>
      </w:r>
      <w:r>
        <w:tab/>
      </w:r>
      <w:r>
        <w:tab/>
        <w:t>Reskó Péter Milipol Zrt.</w:t>
      </w:r>
    </w:p>
    <w:p w:rsidR="00840987" w:rsidRDefault="00840987" w:rsidP="00D067B2">
      <w:pPr>
        <w:rPr>
          <w:color w:val="FF0000"/>
        </w:rPr>
      </w:pPr>
    </w:p>
    <w:p w:rsidR="00840987" w:rsidRPr="00A12D69" w:rsidRDefault="00840987" w:rsidP="00337642">
      <w:pPr>
        <w:ind w:left="2124" w:hanging="2124"/>
        <w:rPr>
          <w:b/>
        </w:rPr>
      </w:pPr>
      <w:r w:rsidRPr="00E96F8D">
        <w:rPr>
          <w:b/>
        </w:rPr>
        <w:t>17.00.-18.00.</w:t>
      </w:r>
      <w:r w:rsidR="00337642">
        <w:rPr>
          <w:color w:val="FF0000"/>
        </w:rPr>
        <w:tab/>
      </w:r>
      <w:r w:rsidR="00A12D69" w:rsidRPr="00A12D69">
        <w:rPr>
          <w:b/>
        </w:rPr>
        <w:t xml:space="preserve">Kerekasztal beszélgetés </w:t>
      </w:r>
      <w:r w:rsidR="00A12D69" w:rsidRPr="00A12D69">
        <w:rPr>
          <w:b/>
          <w:bCs/>
          <w:iCs/>
        </w:rPr>
        <w:t>a</w:t>
      </w:r>
      <w:r w:rsidR="00337642" w:rsidRPr="00A12D69">
        <w:rPr>
          <w:b/>
          <w:bCs/>
          <w:iCs/>
        </w:rPr>
        <w:t xml:space="preserve"> fegyveres biztonsági őrségek intézkedéseinek tapasztalatai</w:t>
      </w:r>
      <w:r w:rsidR="00A12D69" w:rsidRPr="00A12D69">
        <w:rPr>
          <w:b/>
        </w:rPr>
        <w:t>ról</w:t>
      </w:r>
    </w:p>
    <w:p w:rsidR="00906797" w:rsidRPr="00E96F8D" w:rsidRDefault="00337642" w:rsidP="00337642">
      <w:pPr>
        <w:ind w:left="2124" w:hanging="2124"/>
      </w:pPr>
      <w:r>
        <w:rPr>
          <w:color w:val="FF0000"/>
        </w:rPr>
        <w:tab/>
      </w:r>
      <w:r w:rsidRPr="00E96F8D">
        <w:t>Lakatos Tibor r. ezredes</w:t>
      </w:r>
      <w:r w:rsidR="00E96F8D">
        <w:t xml:space="preserve"> rendőrségi főtanácsos ORFK Közrendvédelmi </w:t>
      </w:r>
      <w:r w:rsidR="00DB6412">
        <w:t>f</w:t>
      </w:r>
      <w:r w:rsidR="00E96F8D">
        <w:t>őosztályvezető</w:t>
      </w:r>
      <w:r w:rsidR="00A12D69">
        <w:t xml:space="preserve"> </w:t>
      </w:r>
    </w:p>
    <w:p w:rsidR="004D5C98" w:rsidRDefault="004D5C98" w:rsidP="000050DE">
      <w:pPr>
        <w:pStyle w:val="Listaszerbekezds"/>
        <w:shd w:val="clear" w:color="auto" w:fill="FFFFFF" w:themeFill="background1"/>
        <w:autoSpaceDE w:val="0"/>
        <w:autoSpaceDN w:val="0"/>
        <w:ind w:left="2124" w:hanging="212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06797" w:rsidRPr="00A2232F" w:rsidRDefault="00906797" w:rsidP="000050DE">
      <w:pPr>
        <w:pStyle w:val="Listaszerbekezds"/>
        <w:shd w:val="clear" w:color="auto" w:fill="FFFFFF" w:themeFill="background1"/>
        <w:autoSpaceDE w:val="0"/>
        <w:autoSpaceDN w:val="0"/>
        <w:ind w:left="2124" w:hanging="2124"/>
        <w:jc w:val="both"/>
        <w:rPr>
          <w:rFonts w:ascii="Times New Roman" w:hAnsi="Times New Roman" w:cs="Times New Roman"/>
          <w:b/>
          <w:iCs/>
        </w:rPr>
      </w:pPr>
      <w:r w:rsidRPr="00906797">
        <w:rPr>
          <w:rFonts w:ascii="Times New Roman" w:hAnsi="Times New Roman" w:cs="Times New Roman"/>
          <w:b/>
          <w:iCs/>
          <w:sz w:val="24"/>
          <w:szCs w:val="24"/>
        </w:rPr>
        <w:t>18.</w:t>
      </w:r>
      <w:r w:rsidR="00840987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906797">
        <w:rPr>
          <w:rFonts w:ascii="Times New Roman" w:hAnsi="Times New Roman" w:cs="Times New Roman"/>
          <w:b/>
          <w:iCs/>
          <w:sz w:val="24"/>
          <w:szCs w:val="24"/>
        </w:rPr>
        <w:t>0.-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ab/>
      </w:r>
      <w:r w:rsidRPr="00A2232F">
        <w:rPr>
          <w:rFonts w:ascii="Times New Roman" w:hAnsi="Times New Roman" w:cs="Times New Roman"/>
          <w:b/>
          <w:iCs/>
          <w:sz w:val="24"/>
          <w:szCs w:val="24"/>
        </w:rPr>
        <w:t>Vacsora</w:t>
      </w:r>
      <w:r w:rsidR="00A2232F">
        <w:rPr>
          <w:rFonts w:ascii="Times New Roman" w:hAnsi="Times New Roman" w:cs="Times New Roman"/>
          <w:b/>
          <w:iCs/>
          <w:sz w:val="24"/>
          <w:szCs w:val="24"/>
        </w:rPr>
        <w:t>, kötetlen program</w:t>
      </w:r>
    </w:p>
    <w:p w:rsidR="007C064E" w:rsidRPr="009D51AD" w:rsidRDefault="007C064E" w:rsidP="009D51AD">
      <w:pPr>
        <w:shd w:val="clear" w:color="auto" w:fill="FFFFFF" w:themeFill="background1"/>
        <w:rPr>
          <w:i/>
        </w:rPr>
      </w:pPr>
    </w:p>
    <w:p w:rsidR="007C064E" w:rsidRDefault="007C064E" w:rsidP="00B311FF">
      <w:pPr>
        <w:pStyle w:val="Listaszerbekezds"/>
        <w:shd w:val="clear" w:color="auto" w:fill="FFFFFF" w:themeFill="background1"/>
        <w:ind w:left="2124" w:hanging="2124"/>
        <w:rPr>
          <w:rFonts w:ascii="Times New Roman" w:hAnsi="Times New Roman" w:cs="Times New Roman"/>
          <w:i/>
          <w:sz w:val="24"/>
          <w:szCs w:val="24"/>
        </w:rPr>
      </w:pPr>
    </w:p>
    <w:p w:rsidR="0013352B" w:rsidRPr="00C54281" w:rsidRDefault="0013352B" w:rsidP="009D51AD">
      <w:pPr>
        <w:rPr>
          <w:b/>
          <w:iCs/>
          <w:color w:val="0070C0"/>
        </w:rPr>
      </w:pPr>
    </w:p>
    <w:p w:rsidR="0013352B" w:rsidRPr="004B2779" w:rsidRDefault="00576855" w:rsidP="000A6062">
      <w:pPr>
        <w:ind w:left="2832" w:firstLine="708"/>
        <w:jc w:val="both"/>
        <w:rPr>
          <w:b/>
          <w:iCs/>
          <w:sz w:val="28"/>
          <w:szCs w:val="28"/>
        </w:rPr>
      </w:pPr>
      <w:r w:rsidRPr="004B2779">
        <w:rPr>
          <w:b/>
          <w:iCs/>
          <w:sz w:val="28"/>
          <w:szCs w:val="28"/>
        </w:rPr>
        <w:t>201</w:t>
      </w:r>
      <w:r w:rsidR="006B3D4D">
        <w:rPr>
          <w:b/>
          <w:iCs/>
          <w:sz w:val="28"/>
          <w:szCs w:val="28"/>
        </w:rPr>
        <w:t>9</w:t>
      </w:r>
      <w:r w:rsidRPr="004B2779">
        <w:rPr>
          <w:b/>
          <w:iCs/>
          <w:sz w:val="28"/>
          <w:szCs w:val="28"/>
        </w:rPr>
        <w:t>.</w:t>
      </w:r>
      <w:r w:rsidR="006B3D4D">
        <w:rPr>
          <w:b/>
          <w:iCs/>
          <w:sz w:val="28"/>
          <w:szCs w:val="28"/>
        </w:rPr>
        <w:t xml:space="preserve"> április 12.</w:t>
      </w:r>
      <w:r w:rsidR="0013352B" w:rsidRPr="004B2779">
        <w:rPr>
          <w:b/>
          <w:iCs/>
          <w:sz w:val="28"/>
          <w:szCs w:val="28"/>
        </w:rPr>
        <w:t xml:space="preserve">  </w:t>
      </w:r>
    </w:p>
    <w:p w:rsidR="008E07DE" w:rsidRPr="004B2779" w:rsidRDefault="008E07DE">
      <w:pPr>
        <w:jc w:val="both"/>
        <w:rPr>
          <w:b/>
          <w:iCs/>
        </w:rPr>
      </w:pPr>
    </w:p>
    <w:p w:rsidR="0013352B" w:rsidRPr="000A6062" w:rsidRDefault="0013352B">
      <w:pPr>
        <w:rPr>
          <w:b/>
          <w:iCs/>
        </w:rPr>
      </w:pPr>
    </w:p>
    <w:p w:rsidR="00992D5B" w:rsidRPr="00F11AC3" w:rsidRDefault="006827AF" w:rsidP="00992D5B">
      <w:pPr>
        <w:ind w:left="2124" w:hanging="2124"/>
        <w:rPr>
          <w:b/>
          <w:bCs/>
          <w:iCs/>
        </w:rPr>
      </w:pPr>
      <w:r w:rsidRPr="00DE2150">
        <w:rPr>
          <w:b/>
          <w:bCs/>
          <w:iCs/>
        </w:rPr>
        <w:t>09.00 – 9.</w:t>
      </w:r>
      <w:r w:rsidR="00DE2150">
        <w:rPr>
          <w:b/>
          <w:bCs/>
          <w:iCs/>
        </w:rPr>
        <w:t>4</w:t>
      </w:r>
      <w:r w:rsidR="00B64CC3" w:rsidRPr="00DE2150">
        <w:rPr>
          <w:b/>
          <w:bCs/>
          <w:iCs/>
        </w:rPr>
        <w:t>0</w:t>
      </w:r>
      <w:r w:rsidR="008B4820" w:rsidRPr="00DE2150">
        <w:rPr>
          <w:b/>
          <w:bCs/>
          <w:iCs/>
        </w:rPr>
        <w:t xml:space="preserve"> </w:t>
      </w:r>
      <w:r w:rsidR="00DE2150">
        <w:rPr>
          <w:b/>
          <w:bCs/>
          <w:iCs/>
        </w:rPr>
        <w:tab/>
      </w:r>
      <w:r w:rsidR="00992D5B" w:rsidRPr="00992D5B">
        <w:rPr>
          <w:b/>
          <w:bCs/>
          <w:iCs/>
        </w:rPr>
        <w:t>Találkozás OLGI-</w:t>
      </w:r>
      <w:proofErr w:type="spellStart"/>
      <w:r w:rsidR="00992D5B" w:rsidRPr="00992D5B">
        <w:rPr>
          <w:b/>
          <w:bCs/>
          <w:iCs/>
        </w:rPr>
        <w:t>val</w:t>
      </w:r>
      <w:proofErr w:type="spellEnd"/>
      <w:r w:rsidR="00992D5B" w:rsidRPr="00992D5B">
        <w:rPr>
          <w:b/>
          <w:bCs/>
          <w:iCs/>
        </w:rPr>
        <w:t>!</w:t>
      </w:r>
      <w:r w:rsidR="00992D5B" w:rsidRPr="00992D5B">
        <w:rPr>
          <w:color w:val="6D7A83"/>
          <w:sz w:val="21"/>
          <w:szCs w:val="21"/>
          <w:shd w:val="clear" w:color="auto" w:fill="FBFBFB"/>
        </w:rPr>
        <w:t xml:space="preserve"> </w:t>
      </w:r>
      <w:r w:rsidR="00992D5B" w:rsidRPr="00F11AC3">
        <w:rPr>
          <w:b/>
          <w:shd w:val="clear" w:color="auto" w:fill="FBFBFB"/>
        </w:rPr>
        <w:t>Az Országos Légi-és Katasztrófariasztási rendszer bemutatása</w:t>
      </w:r>
    </w:p>
    <w:p w:rsidR="00DE2150" w:rsidRPr="00F11AC3" w:rsidRDefault="00DE2150" w:rsidP="001F0C2E">
      <w:pPr>
        <w:ind w:left="2124"/>
      </w:pPr>
      <w:r w:rsidRPr="00F11AC3">
        <w:t>Szendrei Mónik</w:t>
      </w:r>
      <w:r w:rsidR="00992D5B" w:rsidRPr="00F11AC3">
        <w:t xml:space="preserve">a </w:t>
      </w:r>
      <w:r w:rsidR="001F0C2E">
        <w:rPr>
          <w:shd w:val="clear" w:color="auto" w:fill="F4F4F4"/>
        </w:rPr>
        <w:t>főosztályvezető-helyettes</w:t>
      </w:r>
      <w:r w:rsidR="00992D5B" w:rsidRPr="00F11AC3">
        <w:rPr>
          <w:shd w:val="clear" w:color="auto" w:fill="F4F4F4"/>
        </w:rPr>
        <w:t>, Nemzeti Média-és Hírközlési Hatóság</w:t>
      </w:r>
    </w:p>
    <w:p w:rsidR="0013352B" w:rsidRPr="00F11AC3" w:rsidRDefault="001019B9" w:rsidP="00DE2150">
      <w:pPr>
        <w:rPr>
          <w:b/>
          <w:bCs/>
          <w:iCs/>
        </w:rPr>
      </w:pPr>
      <w:r w:rsidRPr="00F11AC3">
        <w:rPr>
          <w:b/>
          <w:bCs/>
          <w:iCs/>
        </w:rPr>
        <w:tab/>
      </w:r>
    </w:p>
    <w:p w:rsidR="00DE2150" w:rsidRPr="00DE2150" w:rsidRDefault="00AE41DA" w:rsidP="00E96F8D">
      <w:pPr>
        <w:ind w:left="2124" w:hanging="2124"/>
      </w:pPr>
      <w:r w:rsidRPr="00DE2150">
        <w:rPr>
          <w:b/>
          <w:bCs/>
          <w:iCs/>
        </w:rPr>
        <w:t>09.</w:t>
      </w:r>
      <w:r w:rsidR="00DE2150" w:rsidRPr="00DE2150">
        <w:rPr>
          <w:b/>
          <w:bCs/>
          <w:iCs/>
        </w:rPr>
        <w:t>4</w:t>
      </w:r>
      <w:r w:rsidRPr="00DE2150">
        <w:rPr>
          <w:b/>
          <w:bCs/>
          <w:iCs/>
        </w:rPr>
        <w:t>0 – 10.</w:t>
      </w:r>
      <w:r w:rsidR="00DE2150" w:rsidRPr="00DE2150">
        <w:rPr>
          <w:b/>
          <w:bCs/>
          <w:iCs/>
        </w:rPr>
        <w:t>10</w:t>
      </w:r>
      <w:r w:rsidR="00DE2150" w:rsidRPr="00DE2150">
        <w:t xml:space="preserve"> </w:t>
      </w:r>
      <w:r w:rsidR="00DE2150">
        <w:tab/>
      </w:r>
      <w:r w:rsidR="00E96F8D" w:rsidRPr="00E96F8D">
        <w:rPr>
          <w:b/>
        </w:rPr>
        <w:t>BorsodChem Zrt. fegyveres biztonsági őrségének bemutatkozása</w:t>
      </w:r>
      <w:r w:rsidR="00E96F8D">
        <w:rPr>
          <w:b/>
        </w:rPr>
        <w:t xml:space="preserve"> </w:t>
      </w:r>
      <w:r w:rsidR="00DE2150" w:rsidRPr="00E96F8D">
        <w:t xml:space="preserve">Ivanics </w:t>
      </w:r>
      <w:r w:rsidR="00DE2150" w:rsidRPr="00DE2150">
        <w:t xml:space="preserve">Tamás BorsodChem Zrt. </w:t>
      </w:r>
    </w:p>
    <w:p w:rsidR="00A50377" w:rsidRDefault="00624105" w:rsidP="00274B79">
      <w:pPr>
        <w:shd w:val="clear" w:color="auto" w:fill="FFFFFF" w:themeFill="background1"/>
        <w:autoSpaceDE w:val="0"/>
        <w:autoSpaceDN w:val="0"/>
        <w:jc w:val="both"/>
        <w:rPr>
          <w:b/>
          <w:bCs/>
          <w:iCs/>
        </w:rPr>
      </w:pPr>
      <w:r w:rsidRPr="004B2779">
        <w:rPr>
          <w:b/>
          <w:bCs/>
          <w:iCs/>
        </w:rPr>
        <w:tab/>
      </w:r>
    </w:p>
    <w:p w:rsidR="00274B79" w:rsidRDefault="00AE41DA" w:rsidP="00274B79">
      <w:pPr>
        <w:rPr>
          <w:b/>
        </w:rPr>
      </w:pPr>
      <w:r w:rsidRPr="00274B79">
        <w:rPr>
          <w:b/>
          <w:bCs/>
          <w:iCs/>
        </w:rPr>
        <w:t>10.</w:t>
      </w:r>
      <w:r w:rsidR="00DE2150" w:rsidRPr="00274B79">
        <w:rPr>
          <w:b/>
          <w:bCs/>
          <w:iCs/>
        </w:rPr>
        <w:t>10</w:t>
      </w:r>
      <w:r w:rsidRPr="00274B79">
        <w:rPr>
          <w:b/>
          <w:bCs/>
          <w:iCs/>
        </w:rPr>
        <w:t>.- 10.4</w:t>
      </w:r>
      <w:r w:rsidR="00B64CC3" w:rsidRPr="00274B79">
        <w:rPr>
          <w:b/>
          <w:bCs/>
          <w:iCs/>
        </w:rPr>
        <w:t>0</w:t>
      </w:r>
      <w:r w:rsidR="0057153E" w:rsidRPr="00274B79">
        <w:rPr>
          <w:b/>
          <w:bCs/>
          <w:iCs/>
        </w:rPr>
        <w:t xml:space="preserve">           </w:t>
      </w:r>
      <w:r w:rsidR="00B84190" w:rsidRPr="00274B79">
        <w:rPr>
          <w:b/>
          <w:bCs/>
          <w:iCs/>
        </w:rPr>
        <w:t xml:space="preserve">   </w:t>
      </w:r>
      <w:r w:rsidR="00624105" w:rsidRPr="00992D5B">
        <w:rPr>
          <w:b/>
          <w:bCs/>
          <w:iCs/>
        </w:rPr>
        <w:tab/>
      </w:r>
      <w:r w:rsidR="00274B79" w:rsidRPr="00992D5B">
        <w:rPr>
          <w:b/>
        </w:rPr>
        <w:t xml:space="preserve">Mi </w:t>
      </w:r>
      <w:r w:rsidR="00992D5B" w:rsidRPr="00992D5B">
        <w:rPr>
          <w:b/>
        </w:rPr>
        <w:t xml:space="preserve">is </w:t>
      </w:r>
      <w:r w:rsidR="00274B79" w:rsidRPr="00992D5B">
        <w:rPr>
          <w:b/>
        </w:rPr>
        <w:t>az a kényszerítő eszköz? Gondolatok a téma körül.</w:t>
      </w:r>
    </w:p>
    <w:p w:rsidR="00992D5B" w:rsidRPr="00600DDA" w:rsidRDefault="00992D5B" w:rsidP="00600DDA">
      <w:pPr>
        <w:ind w:left="2124" w:firstLine="6"/>
      </w:pPr>
      <w:r w:rsidRPr="00600DDA">
        <w:t xml:space="preserve">Szabó Lajos nyá. </w:t>
      </w:r>
      <w:r w:rsidR="00600DDA" w:rsidRPr="00600DDA">
        <w:t>r. alezredes</w:t>
      </w:r>
      <w:r w:rsidRPr="00600DDA">
        <w:t xml:space="preserve"> oktatási szakértő biztonsátechnikai mérnök</w:t>
      </w:r>
    </w:p>
    <w:p w:rsidR="0013352B" w:rsidRPr="006746B4" w:rsidRDefault="00624105">
      <w:pPr>
        <w:rPr>
          <w:b/>
          <w:bCs/>
          <w:iCs/>
        </w:rPr>
      </w:pPr>
      <w:r w:rsidRPr="006746B4">
        <w:rPr>
          <w:b/>
          <w:bCs/>
          <w:iCs/>
        </w:rPr>
        <w:tab/>
      </w:r>
    </w:p>
    <w:p w:rsidR="0013352B" w:rsidRDefault="0057153E">
      <w:pPr>
        <w:rPr>
          <w:bCs/>
          <w:iCs/>
        </w:rPr>
      </w:pPr>
      <w:r w:rsidRPr="006746B4">
        <w:rPr>
          <w:b/>
          <w:bCs/>
          <w:iCs/>
        </w:rPr>
        <w:t>1</w:t>
      </w:r>
      <w:r w:rsidR="00AE41DA">
        <w:rPr>
          <w:b/>
          <w:bCs/>
          <w:iCs/>
        </w:rPr>
        <w:t>0.40.-11.0</w:t>
      </w:r>
      <w:r w:rsidR="00B64CC3" w:rsidRPr="006746B4">
        <w:rPr>
          <w:b/>
          <w:bCs/>
          <w:iCs/>
        </w:rPr>
        <w:t>0</w:t>
      </w:r>
      <w:r w:rsidRPr="006746B4">
        <w:rPr>
          <w:b/>
          <w:bCs/>
          <w:iCs/>
        </w:rPr>
        <w:tab/>
      </w:r>
      <w:r w:rsidR="001236BD" w:rsidRPr="006746B4">
        <w:rPr>
          <w:b/>
          <w:bCs/>
          <w:iCs/>
        </w:rPr>
        <w:t xml:space="preserve">   </w:t>
      </w:r>
      <w:r w:rsidR="00B84190" w:rsidRPr="006746B4">
        <w:rPr>
          <w:b/>
          <w:bCs/>
          <w:iCs/>
        </w:rPr>
        <w:tab/>
      </w:r>
      <w:r w:rsidR="0013352B" w:rsidRPr="006746B4">
        <w:rPr>
          <w:bCs/>
          <w:iCs/>
        </w:rPr>
        <w:t>Kávészünet</w:t>
      </w:r>
    </w:p>
    <w:p w:rsidR="009D51AD" w:rsidRDefault="009D51AD">
      <w:pPr>
        <w:rPr>
          <w:bCs/>
          <w:iCs/>
        </w:rPr>
      </w:pPr>
      <w:bookmarkStart w:id="1" w:name="_GoBack"/>
      <w:bookmarkEnd w:id="1"/>
    </w:p>
    <w:p w:rsidR="0013352B" w:rsidRPr="006746B4" w:rsidRDefault="0013352B">
      <w:pPr>
        <w:rPr>
          <w:b/>
          <w:bCs/>
          <w:iCs/>
        </w:rPr>
      </w:pPr>
    </w:p>
    <w:p w:rsidR="00274B79" w:rsidRDefault="00AE41DA" w:rsidP="00F1754F">
      <w:pPr>
        <w:ind w:left="2124" w:hanging="2124"/>
        <w:rPr>
          <w:b/>
          <w:iCs/>
        </w:rPr>
      </w:pPr>
      <w:r w:rsidRPr="00274B79">
        <w:rPr>
          <w:b/>
          <w:iCs/>
        </w:rPr>
        <w:lastRenderedPageBreak/>
        <w:t>11.0</w:t>
      </w:r>
      <w:r w:rsidR="00F30CCF" w:rsidRPr="00274B79">
        <w:rPr>
          <w:b/>
          <w:iCs/>
        </w:rPr>
        <w:t>0</w:t>
      </w:r>
      <w:r w:rsidR="0057153E" w:rsidRPr="00274B79">
        <w:rPr>
          <w:b/>
          <w:iCs/>
        </w:rPr>
        <w:t xml:space="preserve"> </w:t>
      </w:r>
      <w:r w:rsidRPr="00274B79">
        <w:rPr>
          <w:b/>
          <w:iCs/>
        </w:rPr>
        <w:t xml:space="preserve">– </w:t>
      </w:r>
      <w:r w:rsidR="00274B79" w:rsidRPr="00274B79">
        <w:rPr>
          <w:b/>
          <w:iCs/>
        </w:rPr>
        <w:t xml:space="preserve">11.30 </w:t>
      </w:r>
      <w:r w:rsidR="00274B79" w:rsidRPr="00274B79">
        <w:rPr>
          <w:b/>
          <w:iCs/>
        </w:rPr>
        <w:tab/>
      </w:r>
      <w:r w:rsidR="00B64338">
        <w:rPr>
          <w:b/>
          <w:iCs/>
        </w:rPr>
        <w:t>Jól őrződ-e a fegyvered, ha elvehetik tőled?</w:t>
      </w:r>
    </w:p>
    <w:p w:rsidR="00B64338" w:rsidRPr="00B64338" w:rsidRDefault="00B64338" w:rsidP="00F1754F">
      <w:pPr>
        <w:ind w:left="2124" w:hanging="2124"/>
      </w:pPr>
      <w:r>
        <w:rPr>
          <w:b/>
          <w:iCs/>
        </w:rPr>
        <w:tab/>
      </w:r>
      <w:r w:rsidRPr="00B64338">
        <w:rPr>
          <w:iCs/>
        </w:rPr>
        <w:t xml:space="preserve">NKE Rendészettudományi </w:t>
      </w:r>
      <w:r w:rsidR="009D51AD" w:rsidRPr="00B64338">
        <w:rPr>
          <w:iCs/>
        </w:rPr>
        <w:t>Kar</w:t>
      </w:r>
      <w:r w:rsidR="009D51AD">
        <w:rPr>
          <w:iCs/>
        </w:rPr>
        <w:t xml:space="preserve"> (előadó szervezés)</w:t>
      </w:r>
    </w:p>
    <w:p w:rsidR="002A43C2" w:rsidRPr="00F11AC3" w:rsidRDefault="00AE41DA" w:rsidP="00274B79">
      <w:pPr>
        <w:pStyle w:val="Cmsor6"/>
        <w:ind w:left="0" w:firstLine="0"/>
        <w:rPr>
          <w:bCs w:val="0"/>
          <w:iCs/>
        </w:rPr>
      </w:pPr>
      <w:r w:rsidRPr="00F11AC3">
        <w:rPr>
          <w:b/>
          <w:iCs/>
        </w:rPr>
        <w:tab/>
      </w:r>
    </w:p>
    <w:p w:rsidR="00F1754F" w:rsidRDefault="00AE41DA" w:rsidP="00F1754F">
      <w:pPr>
        <w:ind w:left="2124" w:hanging="2124"/>
        <w:rPr>
          <w:b/>
          <w:iCs/>
        </w:rPr>
      </w:pPr>
      <w:r w:rsidRPr="004B2779">
        <w:rPr>
          <w:b/>
          <w:bCs/>
          <w:iCs/>
        </w:rPr>
        <w:t>11.3</w:t>
      </w:r>
      <w:r w:rsidR="00F30CCF" w:rsidRPr="004B2779">
        <w:rPr>
          <w:b/>
          <w:bCs/>
          <w:iCs/>
        </w:rPr>
        <w:t>0</w:t>
      </w:r>
      <w:r w:rsidR="001236BD" w:rsidRPr="004B2779">
        <w:rPr>
          <w:b/>
          <w:bCs/>
          <w:iCs/>
        </w:rPr>
        <w:t>. – 12.</w:t>
      </w:r>
      <w:r w:rsidR="00F30CCF" w:rsidRPr="004B2779">
        <w:rPr>
          <w:b/>
          <w:bCs/>
          <w:iCs/>
        </w:rPr>
        <w:t>00</w:t>
      </w:r>
      <w:r w:rsidR="0057153E" w:rsidRPr="004B2779">
        <w:rPr>
          <w:bCs/>
          <w:iCs/>
        </w:rPr>
        <w:t xml:space="preserve"> </w:t>
      </w:r>
      <w:r w:rsidR="001236BD" w:rsidRPr="004B2779">
        <w:rPr>
          <w:bCs/>
          <w:iCs/>
        </w:rPr>
        <w:tab/>
      </w:r>
      <w:r w:rsidR="00F1754F">
        <w:rPr>
          <w:b/>
          <w:iCs/>
        </w:rPr>
        <w:t>A Nemzeti Kulturális Örökségek Védelmi Nonprofit Kft. őrségének bemutatkozása</w:t>
      </w:r>
    </w:p>
    <w:p w:rsidR="00C54281" w:rsidRPr="009D51AD" w:rsidRDefault="00F1754F" w:rsidP="009D51AD">
      <w:pPr>
        <w:ind w:left="1416" w:firstLine="708"/>
      </w:pPr>
      <w:r w:rsidRPr="00F11AC3">
        <w:t>Hota Péter őrségparancsnok</w:t>
      </w:r>
    </w:p>
    <w:p w:rsidR="000050DE" w:rsidRPr="00C54281" w:rsidRDefault="000050DE" w:rsidP="00C54281">
      <w:pPr>
        <w:shd w:val="clear" w:color="auto" w:fill="FFFFFF" w:themeFill="background1"/>
        <w:rPr>
          <w:i/>
        </w:rPr>
      </w:pPr>
    </w:p>
    <w:p w:rsidR="000050DE" w:rsidRDefault="000050DE" w:rsidP="000050DE">
      <w:pPr>
        <w:pStyle w:val="Listaszerbekezds"/>
        <w:shd w:val="clear" w:color="auto" w:fill="FFFFFF" w:themeFill="background1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0050DE">
        <w:rPr>
          <w:rFonts w:ascii="Times New Roman" w:hAnsi="Times New Roman" w:cs="Times New Roman"/>
          <w:b/>
          <w:sz w:val="24"/>
          <w:szCs w:val="24"/>
        </w:rPr>
        <w:t>12.00.- 12.</w:t>
      </w:r>
      <w:r w:rsidR="00F11AC3">
        <w:rPr>
          <w:rFonts w:ascii="Times New Roman" w:hAnsi="Times New Roman" w:cs="Times New Roman"/>
          <w:b/>
          <w:sz w:val="24"/>
          <w:szCs w:val="24"/>
        </w:rPr>
        <w:t>3</w:t>
      </w:r>
      <w:r w:rsidRPr="000050DE">
        <w:rPr>
          <w:rFonts w:ascii="Times New Roman" w:hAnsi="Times New Roman" w:cs="Times New Roman"/>
          <w:b/>
          <w:sz w:val="24"/>
          <w:szCs w:val="24"/>
        </w:rPr>
        <w:t>0</w:t>
      </w:r>
      <w:r w:rsidRPr="000050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5CA4" w:rsidRPr="00EE5CA4">
        <w:rPr>
          <w:rFonts w:ascii="Times New Roman" w:hAnsi="Times New Roman" w:cs="Times New Roman"/>
          <w:b/>
          <w:sz w:val="24"/>
          <w:szCs w:val="24"/>
        </w:rPr>
        <w:t xml:space="preserve">Sikerek és kudarcok. </w:t>
      </w:r>
      <w:r w:rsidR="00F11AC3" w:rsidRPr="00EE5CA4">
        <w:rPr>
          <w:rFonts w:ascii="Times New Roman" w:hAnsi="Times New Roman" w:cs="Times New Roman"/>
          <w:b/>
          <w:sz w:val="24"/>
          <w:szCs w:val="24"/>
        </w:rPr>
        <w:t xml:space="preserve">A fegyveres biztonsági őrség </w:t>
      </w:r>
      <w:r w:rsidR="00EE5CA4" w:rsidRPr="00EE5CA4">
        <w:rPr>
          <w:rFonts w:ascii="Times New Roman" w:hAnsi="Times New Roman" w:cs="Times New Roman"/>
          <w:b/>
          <w:sz w:val="24"/>
          <w:szCs w:val="24"/>
        </w:rPr>
        <w:t>tevékenységének szabályozottság</w:t>
      </w:r>
      <w:r w:rsidR="00EE5CA4">
        <w:rPr>
          <w:rFonts w:ascii="Times New Roman" w:hAnsi="Times New Roman" w:cs="Times New Roman"/>
          <w:b/>
          <w:sz w:val="24"/>
          <w:szCs w:val="24"/>
        </w:rPr>
        <w:t>i helyzete</w:t>
      </w:r>
      <w:r w:rsidR="00EE5CA4" w:rsidRPr="00EE5CA4">
        <w:rPr>
          <w:rFonts w:ascii="Times New Roman" w:hAnsi="Times New Roman" w:cs="Times New Roman"/>
          <w:b/>
          <w:sz w:val="24"/>
          <w:szCs w:val="24"/>
        </w:rPr>
        <w:t>, anomáliák</w:t>
      </w:r>
      <w:r w:rsidR="00EE5CA4">
        <w:rPr>
          <w:rFonts w:ascii="Times New Roman" w:hAnsi="Times New Roman" w:cs="Times New Roman"/>
          <w:b/>
          <w:sz w:val="24"/>
          <w:szCs w:val="24"/>
        </w:rPr>
        <w:t>.</w:t>
      </w:r>
    </w:p>
    <w:p w:rsidR="00EE5CA4" w:rsidRPr="00EE5CA4" w:rsidRDefault="00EE5CA4" w:rsidP="00EE5CA4">
      <w:pPr>
        <w:pStyle w:val="Listaszerbekezds"/>
        <w:shd w:val="clear" w:color="auto" w:fill="FFFFFF" w:themeFill="background1"/>
        <w:ind w:left="2124"/>
        <w:rPr>
          <w:rFonts w:ascii="Times New Roman" w:hAnsi="Times New Roman" w:cs="Times New Roman"/>
          <w:sz w:val="24"/>
          <w:szCs w:val="24"/>
        </w:rPr>
      </w:pPr>
      <w:r w:rsidRPr="00EE5CA4">
        <w:rPr>
          <w:rFonts w:ascii="Times New Roman" w:hAnsi="Times New Roman" w:cs="Times New Roman"/>
          <w:sz w:val="24"/>
          <w:szCs w:val="24"/>
        </w:rPr>
        <w:t>Szigeti Lajos MFBŐSZE elnök</w:t>
      </w:r>
    </w:p>
    <w:p w:rsidR="00F30CCF" w:rsidRPr="00EE5CA4" w:rsidRDefault="00F30CCF" w:rsidP="001236BD">
      <w:pPr>
        <w:rPr>
          <w:bCs/>
          <w:iCs/>
        </w:rPr>
      </w:pPr>
    </w:p>
    <w:p w:rsidR="00EE5CA4" w:rsidRDefault="000050DE" w:rsidP="001236BD">
      <w:pPr>
        <w:rPr>
          <w:bCs/>
          <w:iCs/>
        </w:rPr>
      </w:pPr>
      <w:r>
        <w:rPr>
          <w:b/>
          <w:bCs/>
          <w:iCs/>
        </w:rPr>
        <w:t>12.</w:t>
      </w:r>
      <w:r w:rsidR="00F11AC3">
        <w:rPr>
          <w:b/>
          <w:bCs/>
          <w:iCs/>
        </w:rPr>
        <w:t>3</w:t>
      </w:r>
      <w:r>
        <w:rPr>
          <w:b/>
          <w:bCs/>
          <w:iCs/>
        </w:rPr>
        <w:t>0</w:t>
      </w:r>
      <w:r w:rsidR="00EE5CA4">
        <w:rPr>
          <w:b/>
          <w:bCs/>
          <w:iCs/>
        </w:rPr>
        <w:t>.-12.40</w:t>
      </w:r>
      <w:r w:rsidR="00EE5CA4">
        <w:rPr>
          <w:b/>
          <w:bCs/>
          <w:iCs/>
        </w:rPr>
        <w:tab/>
      </w:r>
      <w:r w:rsidR="00EE5CA4">
        <w:rPr>
          <w:b/>
          <w:bCs/>
          <w:iCs/>
        </w:rPr>
        <w:tab/>
        <w:t>Konferencia bezárása</w:t>
      </w:r>
      <w:r>
        <w:rPr>
          <w:b/>
          <w:bCs/>
          <w:iCs/>
        </w:rPr>
        <w:t xml:space="preserve">    </w:t>
      </w:r>
      <w:r>
        <w:rPr>
          <w:bCs/>
          <w:iCs/>
        </w:rPr>
        <w:tab/>
      </w:r>
      <w:r w:rsidR="00274B79">
        <w:rPr>
          <w:bCs/>
          <w:iCs/>
        </w:rPr>
        <w:t xml:space="preserve"> </w:t>
      </w:r>
    </w:p>
    <w:p w:rsidR="00EE5CA4" w:rsidRDefault="00EE5CA4" w:rsidP="001236BD">
      <w:pPr>
        <w:rPr>
          <w:bCs/>
          <w:iCs/>
        </w:rPr>
      </w:pPr>
    </w:p>
    <w:p w:rsidR="00F30CCF" w:rsidRDefault="00EE5CA4" w:rsidP="001236BD">
      <w:pPr>
        <w:rPr>
          <w:bCs/>
          <w:iCs/>
        </w:rPr>
      </w:pPr>
      <w:r w:rsidRPr="00EE5CA4">
        <w:rPr>
          <w:b/>
          <w:bCs/>
          <w:iCs/>
        </w:rPr>
        <w:t>12.40</w:t>
      </w:r>
      <w:r w:rsidRPr="00EE5CA4">
        <w:rPr>
          <w:b/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0050DE">
        <w:rPr>
          <w:bCs/>
          <w:iCs/>
        </w:rPr>
        <w:t>Ebéd</w:t>
      </w:r>
    </w:p>
    <w:p w:rsidR="00F30CCF" w:rsidRPr="006746B4" w:rsidRDefault="00F30CCF" w:rsidP="001236BD">
      <w:pPr>
        <w:rPr>
          <w:bCs/>
          <w:iCs/>
        </w:rPr>
      </w:pPr>
    </w:p>
    <w:p w:rsidR="00574E09" w:rsidRDefault="00574E09" w:rsidP="00132739">
      <w:pPr>
        <w:pStyle w:val="Listaszerbekezds"/>
        <w:shd w:val="clear" w:color="auto" w:fill="FFFFFF" w:themeFill="background1"/>
        <w:ind w:left="2124" w:hanging="2124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173" w:rsidRDefault="00891173" w:rsidP="00132739">
      <w:pPr>
        <w:pStyle w:val="Listaszerbekezds"/>
        <w:shd w:val="clear" w:color="auto" w:fill="FFFFFF" w:themeFill="background1"/>
        <w:ind w:left="2124" w:hanging="2124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173" w:rsidRDefault="00891173" w:rsidP="00132739">
      <w:pPr>
        <w:pStyle w:val="Listaszerbekezds"/>
        <w:shd w:val="clear" w:color="auto" w:fill="FFFFFF" w:themeFill="background1"/>
        <w:ind w:left="2124" w:hanging="2124"/>
        <w:rPr>
          <w:rFonts w:ascii="Times New Roman" w:hAnsi="Times New Roman" w:cs="Times New Roman"/>
          <w:bCs/>
          <w:iCs/>
          <w:sz w:val="24"/>
          <w:szCs w:val="24"/>
        </w:rPr>
      </w:pPr>
    </w:p>
    <w:p w:rsidR="0013352B" w:rsidRPr="006746B4" w:rsidRDefault="0013352B">
      <w:pPr>
        <w:rPr>
          <w:bCs/>
          <w:iCs/>
        </w:rPr>
      </w:pPr>
    </w:p>
    <w:p w:rsidR="0013352B" w:rsidRPr="006746B4" w:rsidRDefault="0013352B">
      <w:pPr>
        <w:rPr>
          <w:b/>
          <w:bCs/>
          <w:iCs/>
        </w:rPr>
      </w:pPr>
      <w:r w:rsidRPr="006746B4">
        <w:rPr>
          <w:b/>
          <w:bCs/>
          <w:iCs/>
        </w:rPr>
        <w:tab/>
      </w:r>
      <w:r w:rsidRPr="006746B4">
        <w:rPr>
          <w:b/>
          <w:bCs/>
          <w:iCs/>
        </w:rPr>
        <w:tab/>
      </w:r>
      <w:r w:rsidRPr="006746B4">
        <w:rPr>
          <w:b/>
          <w:bCs/>
          <w:iCs/>
        </w:rPr>
        <w:tab/>
      </w:r>
    </w:p>
    <w:sectPr w:rsidR="0013352B" w:rsidRPr="006746B4" w:rsidSect="007C064E">
      <w:pgSz w:w="11906" w:h="16838"/>
      <w:pgMar w:top="56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230"/>
    <w:multiLevelType w:val="hybridMultilevel"/>
    <w:tmpl w:val="4E383DA0"/>
    <w:lvl w:ilvl="0" w:tplc="EF48562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39A"/>
    <w:multiLevelType w:val="hybridMultilevel"/>
    <w:tmpl w:val="7A1E3212"/>
    <w:lvl w:ilvl="0" w:tplc="040E0011">
      <w:start w:val="1"/>
      <w:numFmt w:val="decimal"/>
      <w:lvlText w:val="%1)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5486"/>
    <w:multiLevelType w:val="multilevel"/>
    <w:tmpl w:val="A21EF384"/>
    <w:lvl w:ilvl="0">
      <w:start w:val="15"/>
      <w:numFmt w:val="decimal"/>
      <w:lvlText w:val="%1.0-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3546"/>
        </w:tabs>
        <w:ind w:left="3546" w:hanging="213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254"/>
        </w:tabs>
        <w:ind w:left="4254" w:hanging="213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962"/>
        </w:tabs>
        <w:ind w:left="4962" w:hanging="213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70"/>
        </w:tabs>
        <w:ind w:left="5670" w:hanging="213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78"/>
        </w:tabs>
        <w:ind w:left="6378" w:hanging="213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086"/>
        </w:tabs>
        <w:ind w:left="7086" w:hanging="213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794"/>
        </w:tabs>
        <w:ind w:left="7794" w:hanging="2130"/>
      </w:pPr>
      <w:rPr>
        <w:rFonts w:hint="default"/>
      </w:rPr>
    </w:lvl>
  </w:abstractNum>
  <w:abstractNum w:abstractNumId="3" w15:restartNumberingAfterBreak="0">
    <w:nsid w:val="081F3772"/>
    <w:multiLevelType w:val="hybridMultilevel"/>
    <w:tmpl w:val="9CCE1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B95"/>
    <w:multiLevelType w:val="multilevel"/>
    <w:tmpl w:val="4094D186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0747BA"/>
    <w:multiLevelType w:val="hybridMultilevel"/>
    <w:tmpl w:val="F01C09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6A59"/>
    <w:multiLevelType w:val="hybridMultilevel"/>
    <w:tmpl w:val="C7081B5A"/>
    <w:lvl w:ilvl="0" w:tplc="D384FC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77EE0"/>
    <w:multiLevelType w:val="hybridMultilevel"/>
    <w:tmpl w:val="2F54F8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750DE"/>
    <w:multiLevelType w:val="multilevel"/>
    <w:tmpl w:val="FCB2FB6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61596C"/>
    <w:multiLevelType w:val="hybridMultilevel"/>
    <w:tmpl w:val="29BA1CEE"/>
    <w:lvl w:ilvl="0" w:tplc="EC0C446A">
      <w:start w:val="1"/>
      <w:numFmt w:val="lowerLetter"/>
      <w:lvlText w:val="%1)"/>
      <w:lvlJc w:val="left"/>
      <w:pPr>
        <w:ind w:left="720" w:hanging="360"/>
      </w:pPr>
    </w:lvl>
    <w:lvl w:ilvl="1" w:tplc="F2DED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61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AB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3662F"/>
    <w:multiLevelType w:val="multilevel"/>
    <w:tmpl w:val="4A2A909E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1" w15:restartNumberingAfterBreak="0">
    <w:nsid w:val="69E378EA"/>
    <w:multiLevelType w:val="multilevel"/>
    <w:tmpl w:val="FEC2107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0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CC60CA1"/>
    <w:multiLevelType w:val="hybridMultilevel"/>
    <w:tmpl w:val="800CB6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B9"/>
    <w:rsid w:val="000050DE"/>
    <w:rsid w:val="00080824"/>
    <w:rsid w:val="00081086"/>
    <w:rsid w:val="0008187D"/>
    <w:rsid w:val="000A5012"/>
    <w:rsid w:val="000A6062"/>
    <w:rsid w:val="000D00FD"/>
    <w:rsid w:val="001009B7"/>
    <w:rsid w:val="001019B9"/>
    <w:rsid w:val="00116C2F"/>
    <w:rsid w:val="001236BD"/>
    <w:rsid w:val="001279DF"/>
    <w:rsid w:val="00132739"/>
    <w:rsid w:val="0013352B"/>
    <w:rsid w:val="00141A10"/>
    <w:rsid w:val="001522A1"/>
    <w:rsid w:val="001A50F1"/>
    <w:rsid w:val="001B6714"/>
    <w:rsid w:val="001F0C2E"/>
    <w:rsid w:val="00214FAC"/>
    <w:rsid w:val="0023004A"/>
    <w:rsid w:val="0023768B"/>
    <w:rsid w:val="002604BA"/>
    <w:rsid w:val="0026190C"/>
    <w:rsid w:val="00266974"/>
    <w:rsid w:val="00271C7B"/>
    <w:rsid w:val="00274B79"/>
    <w:rsid w:val="002A43C2"/>
    <w:rsid w:val="002B2DCF"/>
    <w:rsid w:val="002C6E38"/>
    <w:rsid w:val="002D67F6"/>
    <w:rsid w:val="00337642"/>
    <w:rsid w:val="0034656F"/>
    <w:rsid w:val="0036429F"/>
    <w:rsid w:val="003872E3"/>
    <w:rsid w:val="003A0699"/>
    <w:rsid w:val="00434C99"/>
    <w:rsid w:val="004B154A"/>
    <w:rsid w:val="004B2779"/>
    <w:rsid w:val="004D5C98"/>
    <w:rsid w:val="00510CE6"/>
    <w:rsid w:val="00514E77"/>
    <w:rsid w:val="00521CC4"/>
    <w:rsid w:val="00524E94"/>
    <w:rsid w:val="005445DA"/>
    <w:rsid w:val="00562898"/>
    <w:rsid w:val="0057153E"/>
    <w:rsid w:val="00571F1A"/>
    <w:rsid w:val="0057438F"/>
    <w:rsid w:val="00574E09"/>
    <w:rsid w:val="00576855"/>
    <w:rsid w:val="00585778"/>
    <w:rsid w:val="00600DDA"/>
    <w:rsid w:val="00624105"/>
    <w:rsid w:val="00670E08"/>
    <w:rsid w:val="006746B4"/>
    <w:rsid w:val="006827AF"/>
    <w:rsid w:val="006B1DB3"/>
    <w:rsid w:val="006B3D4D"/>
    <w:rsid w:val="006C39C5"/>
    <w:rsid w:val="006D4782"/>
    <w:rsid w:val="006F609E"/>
    <w:rsid w:val="00700A7E"/>
    <w:rsid w:val="007234D9"/>
    <w:rsid w:val="00744207"/>
    <w:rsid w:val="00755903"/>
    <w:rsid w:val="007710C7"/>
    <w:rsid w:val="00781A64"/>
    <w:rsid w:val="007C064E"/>
    <w:rsid w:val="007C0C61"/>
    <w:rsid w:val="007D131C"/>
    <w:rsid w:val="007E0A8E"/>
    <w:rsid w:val="00822616"/>
    <w:rsid w:val="008333B1"/>
    <w:rsid w:val="00837A0A"/>
    <w:rsid w:val="00840987"/>
    <w:rsid w:val="00852EFA"/>
    <w:rsid w:val="00864D61"/>
    <w:rsid w:val="00891173"/>
    <w:rsid w:val="008B4820"/>
    <w:rsid w:val="008C3B7B"/>
    <w:rsid w:val="008E07DE"/>
    <w:rsid w:val="008E7054"/>
    <w:rsid w:val="008F0B26"/>
    <w:rsid w:val="00906797"/>
    <w:rsid w:val="00911179"/>
    <w:rsid w:val="009118CC"/>
    <w:rsid w:val="00920AD3"/>
    <w:rsid w:val="00921647"/>
    <w:rsid w:val="00944D58"/>
    <w:rsid w:val="00946081"/>
    <w:rsid w:val="0097618E"/>
    <w:rsid w:val="00992D5B"/>
    <w:rsid w:val="009934E0"/>
    <w:rsid w:val="009A444C"/>
    <w:rsid w:val="009C5694"/>
    <w:rsid w:val="009D51AD"/>
    <w:rsid w:val="00A12D69"/>
    <w:rsid w:val="00A16730"/>
    <w:rsid w:val="00A2232F"/>
    <w:rsid w:val="00A26E58"/>
    <w:rsid w:val="00A30993"/>
    <w:rsid w:val="00A34310"/>
    <w:rsid w:val="00A50377"/>
    <w:rsid w:val="00A62A22"/>
    <w:rsid w:val="00A72C75"/>
    <w:rsid w:val="00A8615E"/>
    <w:rsid w:val="00A917B1"/>
    <w:rsid w:val="00AD210A"/>
    <w:rsid w:val="00AE41DA"/>
    <w:rsid w:val="00AF3561"/>
    <w:rsid w:val="00B142E2"/>
    <w:rsid w:val="00B24EDC"/>
    <w:rsid w:val="00B311FF"/>
    <w:rsid w:val="00B35032"/>
    <w:rsid w:val="00B35873"/>
    <w:rsid w:val="00B64338"/>
    <w:rsid w:val="00B64CC3"/>
    <w:rsid w:val="00B84190"/>
    <w:rsid w:val="00B92381"/>
    <w:rsid w:val="00BB1DF9"/>
    <w:rsid w:val="00BC3566"/>
    <w:rsid w:val="00BF2FB3"/>
    <w:rsid w:val="00C54281"/>
    <w:rsid w:val="00C6588C"/>
    <w:rsid w:val="00C93FA9"/>
    <w:rsid w:val="00CA54AA"/>
    <w:rsid w:val="00CB06DC"/>
    <w:rsid w:val="00CC315C"/>
    <w:rsid w:val="00CC7E93"/>
    <w:rsid w:val="00D067B2"/>
    <w:rsid w:val="00D23C07"/>
    <w:rsid w:val="00D55CC6"/>
    <w:rsid w:val="00D766EA"/>
    <w:rsid w:val="00D92010"/>
    <w:rsid w:val="00D94E11"/>
    <w:rsid w:val="00DA0B8E"/>
    <w:rsid w:val="00DA3B8F"/>
    <w:rsid w:val="00DB1B1E"/>
    <w:rsid w:val="00DB6412"/>
    <w:rsid w:val="00DD57FF"/>
    <w:rsid w:val="00DE2150"/>
    <w:rsid w:val="00E35619"/>
    <w:rsid w:val="00E4645F"/>
    <w:rsid w:val="00E86895"/>
    <w:rsid w:val="00E96197"/>
    <w:rsid w:val="00E96F8D"/>
    <w:rsid w:val="00EA130A"/>
    <w:rsid w:val="00ED2CBA"/>
    <w:rsid w:val="00EE5CA4"/>
    <w:rsid w:val="00EE6BDE"/>
    <w:rsid w:val="00F055C6"/>
    <w:rsid w:val="00F11AC3"/>
    <w:rsid w:val="00F1754F"/>
    <w:rsid w:val="00F24537"/>
    <w:rsid w:val="00F30CCF"/>
    <w:rsid w:val="00F34AD2"/>
    <w:rsid w:val="00F44C61"/>
    <w:rsid w:val="00FA4A97"/>
    <w:rsid w:val="00FA50A6"/>
    <w:rsid w:val="00FD5550"/>
    <w:rsid w:val="00FD68D2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193E3"/>
  <w15:docId w15:val="{A09C4F49-C8D9-4289-8C8B-4441C255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4EDC"/>
    <w:rPr>
      <w:sz w:val="24"/>
      <w:szCs w:val="24"/>
    </w:rPr>
  </w:style>
  <w:style w:type="paragraph" w:styleId="Cmsor1">
    <w:name w:val="heading 1"/>
    <w:basedOn w:val="Norml"/>
    <w:next w:val="Norml"/>
    <w:qFormat/>
    <w:rsid w:val="00B24EDC"/>
    <w:pPr>
      <w:keepNext/>
      <w:ind w:left="1416" w:firstLine="708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rsid w:val="00B24EDC"/>
    <w:pPr>
      <w:keepNext/>
      <w:tabs>
        <w:tab w:val="left" w:pos="2160"/>
        <w:tab w:val="left" w:pos="2340"/>
      </w:tabs>
      <w:ind w:left="3036" w:firstLine="504"/>
      <w:outlineLvl w:val="1"/>
    </w:pPr>
    <w:rPr>
      <w:b/>
      <w:iCs/>
      <w:sz w:val="32"/>
    </w:rPr>
  </w:style>
  <w:style w:type="paragraph" w:styleId="Cmsor3">
    <w:name w:val="heading 3"/>
    <w:basedOn w:val="Norml"/>
    <w:next w:val="Norml"/>
    <w:qFormat/>
    <w:rsid w:val="00B24EDC"/>
    <w:pPr>
      <w:keepNext/>
      <w:ind w:left="2124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B24EDC"/>
    <w:pPr>
      <w:keepNext/>
      <w:ind w:left="1416" w:firstLine="708"/>
      <w:outlineLvl w:val="3"/>
    </w:pPr>
    <w:rPr>
      <w:i/>
      <w:shd w:val="clear" w:color="auto" w:fill="FF6600"/>
    </w:rPr>
  </w:style>
  <w:style w:type="paragraph" w:styleId="Cmsor5">
    <w:name w:val="heading 5"/>
    <w:basedOn w:val="Norml"/>
    <w:next w:val="Norml"/>
    <w:qFormat/>
    <w:rsid w:val="00B24EDC"/>
    <w:pPr>
      <w:keepNext/>
      <w:ind w:left="1416" w:firstLine="708"/>
      <w:outlineLvl w:val="4"/>
    </w:pPr>
    <w:rPr>
      <w:b/>
      <w:i/>
      <w:sz w:val="22"/>
      <w:szCs w:val="22"/>
    </w:rPr>
  </w:style>
  <w:style w:type="paragraph" w:styleId="Cmsor6">
    <w:name w:val="heading 6"/>
    <w:basedOn w:val="Norml"/>
    <w:next w:val="Norml"/>
    <w:qFormat/>
    <w:rsid w:val="00B24EDC"/>
    <w:pPr>
      <w:keepNext/>
      <w:ind w:left="1416" w:firstLine="708"/>
      <w:outlineLvl w:val="5"/>
    </w:pPr>
    <w:rPr>
      <w:bCs/>
      <w:i/>
      <w:sz w:val="22"/>
      <w:szCs w:val="22"/>
    </w:rPr>
  </w:style>
  <w:style w:type="paragraph" w:styleId="Cmsor7">
    <w:name w:val="heading 7"/>
    <w:basedOn w:val="Norml"/>
    <w:next w:val="Norml"/>
    <w:qFormat/>
    <w:rsid w:val="00B24EDC"/>
    <w:pPr>
      <w:keepNext/>
      <w:ind w:left="2124"/>
      <w:jc w:val="both"/>
      <w:outlineLvl w:val="6"/>
    </w:pPr>
    <w:rPr>
      <w:b/>
      <w:bCs/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unhideWhenUsed/>
    <w:rsid w:val="00B24E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semiHidden/>
    <w:rsid w:val="00B24ED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B24EDC"/>
    <w:pPr>
      <w:ind w:left="2124" w:firstLine="6"/>
    </w:pPr>
    <w:rPr>
      <w:b/>
      <w:bCs/>
      <w:color w:val="FF0000"/>
      <w:sz w:val="22"/>
      <w:szCs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B24EDC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BF2FB3"/>
    <w:rPr>
      <w:rFonts w:ascii="Calibri" w:eastAsia="Calibri" w:hAnsi="Calibri" w:cs="Calibri"/>
      <w:sz w:val="22"/>
      <w:szCs w:val="22"/>
    </w:rPr>
  </w:style>
  <w:style w:type="character" w:customStyle="1" w:styleId="fontcontent2">
    <w:name w:val="font_content2"/>
    <w:basedOn w:val="Bekezdsalapbettpusa"/>
    <w:rsid w:val="0067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396B3-0702-429B-A796-356D6A21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PROGRAM</vt:lpstr>
    </vt:vector>
  </TitlesOfParts>
  <Company>Home Office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FMari</dc:creator>
  <cp:lastModifiedBy>MFBŐSZE</cp:lastModifiedBy>
  <cp:revision>3</cp:revision>
  <cp:lastPrinted>2014-04-28T18:22:00Z</cp:lastPrinted>
  <dcterms:created xsi:type="dcterms:W3CDTF">2019-03-07T17:35:00Z</dcterms:created>
  <dcterms:modified xsi:type="dcterms:W3CDTF">2019-03-07T17:35:00Z</dcterms:modified>
</cp:coreProperties>
</file>